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67FFA" w14:textId="77777777" w:rsidR="00084A81" w:rsidRDefault="005F5F6F" w:rsidP="00084A81">
      <w:pPr>
        <w:jc w:val="center"/>
        <w:rPr>
          <w:b/>
          <w:sz w:val="36"/>
        </w:rPr>
      </w:pPr>
      <w:r w:rsidRPr="00954B9C">
        <w:rPr>
          <w:b/>
          <w:sz w:val="36"/>
        </w:rPr>
        <w:t xml:space="preserve">Verslag van de </w:t>
      </w:r>
      <w:r w:rsidR="00F460F7" w:rsidRPr="00954B9C">
        <w:rPr>
          <w:b/>
          <w:sz w:val="36"/>
        </w:rPr>
        <w:t xml:space="preserve">Algemene </w:t>
      </w:r>
      <w:r w:rsidR="00084A81">
        <w:rPr>
          <w:b/>
          <w:sz w:val="36"/>
        </w:rPr>
        <w:t>L</w:t>
      </w:r>
      <w:r w:rsidRPr="00954B9C">
        <w:rPr>
          <w:b/>
          <w:sz w:val="36"/>
        </w:rPr>
        <w:t>eden</w:t>
      </w:r>
      <w:r w:rsidR="00084A81">
        <w:rPr>
          <w:b/>
          <w:sz w:val="36"/>
        </w:rPr>
        <w:t xml:space="preserve"> V</w:t>
      </w:r>
      <w:r w:rsidRPr="00954B9C">
        <w:rPr>
          <w:b/>
          <w:sz w:val="36"/>
        </w:rPr>
        <w:t xml:space="preserve">ergadering </w:t>
      </w:r>
      <w:r w:rsidR="00084A81">
        <w:rPr>
          <w:b/>
          <w:sz w:val="36"/>
        </w:rPr>
        <w:t xml:space="preserve">(ALV) </w:t>
      </w:r>
      <w:r w:rsidRPr="00954B9C">
        <w:rPr>
          <w:b/>
          <w:sz w:val="36"/>
        </w:rPr>
        <w:t xml:space="preserve">van de Vereniging van Gepensioneerden Nutreco </w:t>
      </w:r>
      <w:r w:rsidR="00084A81">
        <w:rPr>
          <w:b/>
          <w:sz w:val="36"/>
        </w:rPr>
        <w:t xml:space="preserve">(VGN) </w:t>
      </w:r>
    </w:p>
    <w:p w14:paraId="26D88E7C" w14:textId="33E341B0" w:rsidR="005F5F6F" w:rsidRDefault="00084A81" w:rsidP="00603CDD">
      <w:pPr>
        <w:jc w:val="center"/>
        <w:rPr>
          <w:b/>
          <w:sz w:val="36"/>
        </w:rPr>
      </w:pPr>
      <w:r>
        <w:rPr>
          <w:b/>
          <w:sz w:val="36"/>
        </w:rPr>
        <w:t>d</w:t>
      </w:r>
      <w:r w:rsidR="005A1C80">
        <w:rPr>
          <w:b/>
          <w:sz w:val="36"/>
        </w:rPr>
        <w:t>.</w:t>
      </w:r>
      <w:r>
        <w:rPr>
          <w:b/>
          <w:sz w:val="36"/>
        </w:rPr>
        <w:t>d</w:t>
      </w:r>
      <w:r w:rsidR="005A1C80">
        <w:rPr>
          <w:b/>
          <w:sz w:val="36"/>
        </w:rPr>
        <w:t>.</w:t>
      </w:r>
      <w:r w:rsidR="005F5F6F" w:rsidRPr="00954B9C">
        <w:rPr>
          <w:b/>
          <w:sz w:val="36"/>
        </w:rPr>
        <w:t xml:space="preserve"> </w:t>
      </w:r>
      <w:r w:rsidR="00C50CFB">
        <w:rPr>
          <w:b/>
          <w:sz w:val="36"/>
        </w:rPr>
        <w:t>1</w:t>
      </w:r>
      <w:r w:rsidR="00A24170">
        <w:rPr>
          <w:b/>
          <w:sz w:val="36"/>
        </w:rPr>
        <w:t>0</w:t>
      </w:r>
      <w:r w:rsidR="004E7539">
        <w:rPr>
          <w:b/>
          <w:sz w:val="36"/>
        </w:rPr>
        <w:t xml:space="preserve"> </w:t>
      </w:r>
      <w:r w:rsidR="00456A5A">
        <w:rPr>
          <w:b/>
          <w:sz w:val="36"/>
        </w:rPr>
        <w:t>m</w:t>
      </w:r>
      <w:r w:rsidR="00002285">
        <w:rPr>
          <w:b/>
          <w:sz w:val="36"/>
        </w:rPr>
        <w:t>aart 20</w:t>
      </w:r>
      <w:r w:rsidR="0030103B">
        <w:rPr>
          <w:b/>
          <w:sz w:val="36"/>
        </w:rPr>
        <w:t>2</w:t>
      </w:r>
      <w:r w:rsidR="00A24170">
        <w:rPr>
          <w:b/>
          <w:sz w:val="36"/>
        </w:rPr>
        <w:t>6</w:t>
      </w:r>
      <w:r w:rsidR="0030103B">
        <w:rPr>
          <w:b/>
          <w:sz w:val="36"/>
        </w:rPr>
        <w:t xml:space="preserve"> </w:t>
      </w:r>
      <w:r w:rsidR="00BB6A5D">
        <w:rPr>
          <w:b/>
          <w:sz w:val="36"/>
        </w:rPr>
        <w:t xml:space="preserve">in het </w:t>
      </w:r>
      <w:r w:rsidR="00C50CFB">
        <w:rPr>
          <w:b/>
          <w:sz w:val="36"/>
        </w:rPr>
        <w:t>Nutrecokantoor</w:t>
      </w:r>
      <w:r w:rsidR="00BB6A5D">
        <w:rPr>
          <w:b/>
          <w:sz w:val="36"/>
        </w:rPr>
        <w:t xml:space="preserve"> te </w:t>
      </w:r>
      <w:r w:rsidR="00C50CFB">
        <w:rPr>
          <w:b/>
          <w:sz w:val="36"/>
        </w:rPr>
        <w:t>Boxmeer</w:t>
      </w:r>
      <w:r w:rsidR="0030103B">
        <w:rPr>
          <w:b/>
          <w:sz w:val="36"/>
        </w:rPr>
        <w:t>.</w:t>
      </w:r>
    </w:p>
    <w:p w14:paraId="5CDEFDC4" w14:textId="11522101" w:rsidR="00547D99" w:rsidRPr="00954B9C" w:rsidRDefault="00547D99" w:rsidP="00547D99">
      <w:pPr>
        <w:jc w:val="center"/>
        <w:rPr>
          <w:sz w:val="20"/>
        </w:rPr>
      </w:pPr>
      <w:r w:rsidRPr="00954B9C">
        <w:rPr>
          <w:sz w:val="20"/>
        </w:rPr>
        <w:t xml:space="preserve">( dit verslag </w:t>
      </w:r>
      <w:r w:rsidR="00C50CFB">
        <w:rPr>
          <w:sz w:val="20"/>
        </w:rPr>
        <w:t>moet nog</w:t>
      </w:r>
      <w:r w:rsidR="00BB6A5D">
        <w:rPr>
          <w:sz w:val="20"/>
        </w:rPr>
        <w:t xml:space="preserve"> goedgekeurd</w:t>
      </w:r>
      <w:r w:rsidR="00C50CFB">
        <w:rPr>
          <w:sz w:val="20"/>
        </w:rPr>
        <w:t xml:space="preserve"> worden</w:t>
      </w:r>
      <w:r w:rsidRPr="00954B9C">
        <w:rPr>
          <w:sz w:val="20"/>
        </w:rPr>
        <w:t xml:space="preserve"> in de ALV</w:t>
      </w:r>
      <w:r w:rsidR="008D3D25">
        <w:rPr>
          <w:sz w:val="20"/>
        </w:rPr>
        <w:t xml:space="preserve"> </w:t>
      </w:r>
      <w:r w:rsidRPr="00954B9C">
        <w:rPr>
          <w:sz w:val="20"/>
        </w:rPr>
        <w:t xml:space="preserve">van </w:t>
      </w:r>
      <w:r>
        <w:rPr>
          <w:sz w:val="20"/>
        </w:rPr>
        <w:t>202</w:t>
      </w:r>
      <w:r w:rsidR="00A24170">
        <w:rPr>
          <w:sz w:val="20"/>
        </w:rPr>
        <w:t>7</w:t>
      </w:r>
      <w:r w:rsidRPr="00954B9C">
        <w:rPr>
          <w:sz w:val="20"/>
        </w:rPr>
        <w:t>)</w:t>
      </w:r>
    </w:p>
    <w:p w14:paraId="71BA366C" w14:textId="77777777" w:rsidR="00547D99" w:rsidRPr="00954B9C" w:rsidRDefault="00547D99" w:rsidP="00603CDD">
      <w:pPr>
        <w:jc w:val="center"/>
        <w:rPr>
          <w:b/>
          <w:sz w:val="36"/>
        </w:rPr>
      </w:pPr>
    </w:p>
    <w:p w14:paraId="0FC6AE7F" w14:textId="77777777" w:rsidR="005F5F6F" w:rsidRPr="00954B9C" w:rsidRDefault="005F5F6F">
      <w:pPr>
        <w:rPr>
          <w:b/>
        </w:rPr>
      </w:pPr>
    </w:p>
    <w:p w14:paraId="3A201D38" w14:textId="6C7686B0" w:rsidR="00157BED" w:rsidRDefault="005F5F6F" w:rsidP="00F25ED9">
      <w:pPr>
        <w:rPr>
          <w:sz w:val="28"/>
          <w:szCs w:val="28"/>
        </w:rPr>
      </w:pPr>
      <w:r w:rsidRPr="00954B9C">
        <w:rPr>
          <w:b/>
          <w:sz w:val="28"/>
          <w:szCs w:val="28"/>
        </w:rPr>
        <w:t>Aanwezig:</w:t>
      </w:r>
      <w:r w:rsidR="00701B27">
        <w:rPr>
          <w:sz w:val="28"/>
          <w:szCs w:val="28"/>
        </w:rPr>
        <w:t xml:space="preserve"> </w:t>
      </w:r>
      <w:r w:rsidR="00B12852">
        <w:rPr>
          <w:sz w:val="28"/>
          <w:szCs w:val="28"/>
        </w:rPr>
        <w:t xml:space="preserve">51 </w:t>
      </w:r>
      <w:r w:rsidR="00F90EAE">
        <w:rPr>
          <w:sz w:val="28"/>
          <w:szCs w:val="28"/>
        </w:rPr>
        <w:t>L</w:t>
      </w:r>
      <w:r w:rsidRPr="00954B9C">
        <w:rPr>
          <w:sz w:val="28"/>
          <w:szCs w:val="28"/>
        </w:rPr>
        <w:t>eden</w:t>
      </w:r>
      <w:r w:rsidR="00FC1627">
        <w:rPr>
          <w:sz w:val="28"/>
          <w:szCs w:val="28"/>
        </w:rPr>
        <w:t xml:space="preserve"> </w:t>
      </w:r>
      <w:r w:rsidRPr="00954B9C">
        <w:rPr>
          <w:sz w:val="28"/>
          <w:szCs w:val="28"/>
        </w:rPr>
        <w:t>(incl. bestuur</w:t>
      </w:r>
      <w:r w:rsidR="00701B27">
        <w:rPr>
          <w:sz w:val="28"/>
          <w:szCs w:val="28"/>
        </w:rPr>
        <w:t xml:space="preserve"> en enkele partners/gasten</w:t>
      </w:r>
      <w:r w:rsidRPr="00954B9C">
        <w:rPr>
          <w:sz w:val="28"/>
          <w:szCs w:val="28"/>
        </w:rPr>
        <w:t xml:space="preserve">) </w:t>
      </w:r>
      <w:r w:rsidR="00701B27">
        <w:rPr>
          <w:sz w:val="28"/>
          <w:szCs w:val="28"/>
        </w:rPr>
        <w:t xml:space="preserve">waren aanwezig op deze Algemene </w:t>
      </w:r>
      <w:r w:rsidR="00DA072A">
        <w:rPr>
          <w:sz w:val="28"/>
          <w:szCs w:val="28"/>
        </w:rPr>
        <w:t>Ledenvergadering</w:t>
      </w:r>
      <w:r w:rsidR="00157BED">
        <w:rPr>
          <w:sz w:val="28"/>
          <w:szCs w:val="28"/>
        </w:rPr>
        <w:t>.</w:t>
      </w:r>
      <w:r w:rsidR="0029595A">
        <w:rPr>
          <w:sz w:val="28"/>
          <w:szCs w:val="28"/>
        </w:rPr>
        <w:t xml:space="preserve"> </w:t>
      </w:r>
      <w:proofErr w:type="spellStart"/>
      <w:r w:rsidR="0029595A">
        <w:rPr>
          <w:sz w:val="28"/>
          <w:szCs w:val="28"/>
        </w:rPr>
        <w:t>M.k.a</w:t>
      </w:r>
      <w:proofErr w:type="spellEnd"/>
      <w:r w:rsidR="0029595A">
        <w:rPr>
          <w:sz w:val="28"/>
          <w:szCs w:val="28"/>
        </w:rPr>
        <w:t>. bestuurslid Harm Teunissen.</w:t>
      </w:r>
    </w:p>
    <w:p w14:paraId="4FE1CABF" w14:textId="77777777" w:rsidR="00FC1627" w:rsidRDefault="00FC1627">
      <w:pPr>
        <w:rPr>
          <w:sz w:val="28"/>
          <w:szCs w:val="28"/>
        </w:rPr>
      </w:pPr>
    </w:p>
    <w:p w14:paraId="04841EAA" w14:textId="445CC1CE" w:rsidR="00D4630E" w:rsidRPr="00CC7C01" w:rsidRDefault="00F25ED9" w:rsidP="00D4630E">
      <w:pPr>
        <w:rPr>
          <w:sz w:val="28"/>
          <w:szCs w:val="28"/>
        </w:rPr>
      </w:pPr>
      <w:r>
        <w:rPr>
          <w:sz w:val="28"/>
          <w:szCs w:val="28"/>
        </w:rPr>
        <w:t>De inloop was</w:t>
      </w:r>
      <w:r w:rsidR="00D4630E" w:rsidRPr="00CC7C01">
        <w:rPr>
          <w:sz w:val="28"/>
          <w:szCs w:val="28"/>
        </w:rPr>
        <w:t xml:space="preserve"> vanaf 1</w:t>
      </w:r>
      <w:r>
        <w:rPr>
          <w:sz w:val="28"/>
          <w:szCs w:val="28"/>
        </w:rPr>
        <w:t>3</w:t>
      </w:r>
      <w:r w:rsidR="00D4630E" w:rsidRPr="00CC7C01">
        <w:rPr>
          <w:sz w:val="28"/>
          <w:szCs w:val="28"/>
        </w:rPr>
        <w:t>:</w:t>
      </w:r>
      <w:r w:rsidR="00A24170">
        <w:rPr>
          <w:sz w:val="28"/>
          <w:szCs w:val="28"/>
        </w:rPr>
        <w:t>3</w:t>
      </w:r>
      <w:r w:rsidR="00D4630E" w:rsidRPr="00CC7C01">
        <w:rPr>
          <w:sz w:val="28"/>
          <w:szCs w:val="28"/>
        </w:rPr>
        <w:t xml:space="preserve">0 </w:t>
      </w:r>
      <w:r w:rsidR="00F96441" w:rsidRPr="00CC7C01">
        <w:rPr>
          <w:sz w:val="28"/>
          <w:szCs w:val="28"/>
        </w:rPr>
        <w:t>uur</w:t>
      </w:r>
      <w:r w:rsidR="00701B27">
        <w:rPr>
          <w:sz w:val="28"/>
          <w:szCs w:val="28"/>
        </w:rPr>
        <w:t xml:space="preserve"> </w:t>
      </w:r>
      <w:r>
        <w:rPr>
          <w:sz w:val="28"/>
          <w:szCs w:val="28"/>
        </w:rPr>
        <w:t>met</w:t>
      </w:r>
      <w:r w:rsidR="00701B27">
        <w:rPr>
          <w:sz w:val="28"/>
          <w:szCs w:val="28"/>
        </w:rPr>
        <w:t xml:space="preserve"> ontvangst met koffie en om 1</w:t>
      </w:r>
      <w:r w:rsidR="00A24170">
        <w:rPr>
          <w:sz w:val="28"/>
          <w:szCs w:val="28"/>
        </w:rPr>
        <w:t>4</w:t>
      </w:r>
      <w:r w:rsidR="00701B27">
        <w:rPr>
          <w:sz w:val="28"/>
          <w:szCs w:val="28"/>
        </w:rPr>
        <w:t>:</w:t>
      </w:r>
      <w:r w:rsidR="00A24170">
        <w:rPr>
          <w:sz w:val="28"/>
          <w:szCs w:val="28"/>
        </w:rPr>
        <w:t>0</w:t>
      </w:r>
      <w:r w:rsidR="003D1E20">
        <w:rPr>
          <w:sz w:val="28"/>
          <w:szCs w:val="28"/>
        </w:rPr>
        <w:t>0</w:t>
      </w:r>
      <w:r w:rsidR="00701B27">
        <w:rPr>
          <w:sz w:val="28"/>
          <w:szCs w:val="28"/>
        </w:rPr>
        <w:t xml:space="preserve"> </w:t>
      </w:r>
      <w:r>
        <w:rPr>
          <w:sz w:val="28"/>
          <w:szCs w:val="28"/>
        </w:rPr>
        <w:t>begonnen we aan de vergadering.</w:t>
      </w:r>
      <w:r w:rsidR="00A24170">
        <w:rPr>
          <w:sz w:val="28"/>
          <w:szCs w:val="28"/>
        </w:rPr>
        <w:t xml:space="preserve"> Er is dit jaar geen excursie.</w:t>
      </w:r>
    </w:p>
    <w:p w14:paraId="78822B5B" w14:textId="77777777" w:rsidR="00826741" w:rsidRPr="00CD75CD" w:rsidRDefault="00826741" w:rsidP="00D4630E">
      <w:pPr>
        <w:rPr>
          <w:b/>
          <w:sz w:val="28"/>
          <w:szCs w:val="28"/>
        </w:rPr>
      </w:pPr>
    </w:p>
    <w:p w14:paraId="1E8FDF31" w14:textId="5BC7D4CA" w:rsidR="00D4630E" w:rsidRPr="006E09ED" w:rsidRDefault="00D4630E" w:rsidP="00D4630E">
      <w:pPr>
        <w:rPr>
          <w:b/>
          <w:sz w:val="28"/>
          <w:szCs w:val="28"/>
          <w:u w:val="single"/>
        </w:rPr>
      </w:pPr>
      <w:r w:rsidRPr="006E09ED">
        <w:rPr>
          <w:b/>
          <w:sz w:val="28"/>
          <w:szCs w:val="28"/>
          <w:u w:val="single"/>
        </w:rPr>
        <w:t xml:space="preserve">1. Opening van de ALV </w:t>
      </w:r>
      <w:r w:rsidRPr="00AD34D7">
        <w:rPr>
          <w:b/>
          <w:sz w:val="28"/>
          <w:szCs w:val="28"/>
          <w:u w:val="single"/>
        </w:rPr>
        <w:t>om  1</w:t>
      </w:r>
      <w:r w:rsidR="00A24170" w:rsidRPr="00AD34D7">
        <w:rPr>
          <w:b/>
          <w:sz w:val="28"/>
          <w:szCs w:val="28"/>
          <w:u w:val="single"/>
        </w:rPr>
        <w:t>4</w:t>
      </w:r>
      <w:r w:rsidRPr="00AD34D7">
        <w:rPr>
          <w:b/>
          <w:sz w:val="28"/>
          <w:szCs w:val="28"/>
          <w:u w:val="single"/>
        </w:rPr>
        <w:t>:</w:t>
      </w:r>
      <w:r w:rsidR="00A24170" w:rsidRPr="00AD34D7">
        <w:rPr>
          <w:b/>
          <w:sz w:val="28"/>
          <w:szCs w:val="28"/>
          <w:u w:val="single"/>
        </w:rPr>
        <w:t>0</w:t>
      </w:r>
      <w:r w:rsidR="00F25ED9" w:rsidRPr="00AD34D7">
        <w:rPr>
          <w:b/>
          <w:sz w:val="28"/>
          <w:szCs w:val="28"/>
          <w:u w:val="single"/>
        </w:rPr>
        <w:t>0</w:t>
      </w:r>
      <w:r w:rsidRPr="006E09ED">
        <w:rPr>
          <w:b/>
          <w:sz w:val="28"/>
          <w:szCs w:val="28"/>
          <w:u w:val="single"/>
        </w:rPr>
        <w:t xml:space="preserve"> uur</w:t>
      </w:r>
    </w:p>
    <w:p w14:paraId="10721686" w14:textId="4E5505AD" w:rsidR="00D4630E" w:rsidRPr="00CD75CD" w:rsidRDefault="000C47B4" w:rsidP="00D4630E">
      <w:pPr>
        <w:rPr>
          <w:sz w:val="28"/>
          <w:szCs w:val="28"/>
        </w:rPr>
      </w:pPr>
      <w:r>
        <w:rPr>
          <w:sz w:val="28"/>
          <w:szCs w:val="28"/>
        </w:rPr>
        <w:t>De v</w:t>
      </w:r>
      <w:r w:rsidR="00D4630E" w:rsidRPr="00CD75CD">
        <w:rPr>
          <w:sz w:val="28"/>
          <w:szCs w:val="28"/>
        </w:rPr>
        <w:t xml:space="preserve">oorzitter, </w:t>
      </w:r>
      <w:r w:rsidR="00F25ED9">
        <w:rPr>
          <w:sz w:val="28"/>
          <w:szCs w:val="28"/>
        </w:rPr>
        <w:t>Hans Vink</w:t>
      </w:r>
      <w:r w:rsidR="00D4630E" w:rsidRPr="00CD75CD">
        <w:rPr>
          <w:sz w:val="28"/>
          <w:szCs w:val="28"/>
        </w:rPr>
        <w:t xml:space="preserve">, heet alle aanwezigen van harte welkom. </w:t>
      </w:r>
    </w:p>
    <w:p w14:paraId="7B6B800E" w14:textId="05D3A871" w:rsidR="005F4B57" w:rsidRPr="005F4B57" w:rsidRDefault="005F4B57" w:rsidP="005F4B57">
      <w:pPr>
        <w:rPr>
          <w:sz w:val="28"/>
          <w:szCs w:val="28"/>
        </w:rPr>
      </w:pPr>
    </w:p>
    <w:p w14:paraId="46DE714B" w14:textId="2FA4AF97" w:rsidR="00833DF6" w:rsidRPr="006E09ED" w:rsidRDefault="0033485B" w:rsidP="00D4630E">
      <w:pPr>
        <w:rPr>
          <w:b/>
          <w:sz w:val="28"/>
          <w:szCs w:val="28"/>
          <w:u w:val="single"/>
        </w:rPr>
      </w:pPr>
      <w:r w:rsidRPr="006E09ED">
        <w:rPr>
          <w:b/>
          <w:sz w:val="28"/>
          <w:szCs w:val="28"/>
          <w:u w:val="single"/>
        </w:rPr>
        <w:t xml:space="preserve">2. </w:t>
      </w:r>
      <w:r w:rsidR="004B1488" w:rsidRPr="006E09ED">
        <w:rPr>
          <w:b/>
          <w:sz w:val="28"/>
          <w:szCs w:val="28"/>
          <w:u w:val="single"/>
        </w:rPr>
        <w:t>Goedkeuring agenda</w:t>
      </w:r>
      <w:r w:rsidR="004E3131" w:rsidRPr="006E09ED">
        <w:rPr>
          <w:b/>
          <w:sz w:val="28"/>
          <w:szCs w:val="28"/>
          <w:u w:val="single"/>
        </w:rPr>
        <w:t xml:space="preserve"> en toestemming publicatie foto's</w:t>
      </w:r>
      <w:r w:rsidR="004B1488" w:rsidRPr="006E09ED">
        <w:rPr>
          <w:b/>
          <w:sz w:val="28"/>
          <w:szCs w:val="28"/>
          <w:u w:val="single"/>
        </w:rPr>
        <w:t>.</w:t>
      </w:r>
    </w:p>
    <w:p w14:paraId="7879A491" w14:textId="3A4CD1AA" w:rsidR="00F25ED9" w:rsidRDefault="00874D90" w:rsidP="00096DBE">
      <w:pPr>
        <w:rPr>
          <w:sz w:val="28"/>
          <w:szCs w:val="28"/>
        </w:rPr>
      </w:pPr>
      <w:r w:rsidRPr="00CC7C01">
        <w:rPr>
          <w:sz w:val="28"/>
          <w:szCs w:val="28"/>
        </w:rPr>
        <w:t xml:space="preserve">Bij de uitnodiging ontvingen alle leden een </w:t>
      </w:r>
      <w:r w:rsidR="00096DBE" w:rsidRPr="00CC7C01">
        <w:rPr>
          <w:sz w:val="28"/>
          <w:szCs w:val="28"/>
        </w:rPr>
        <w:t>voorstel</w:t>
      </w:r>
      <w:r w:rsidRPr="00CC7C01">
        <w:rPr>
          <w:sz w:val="28"/>
          <w:szCs w:val="28"/>
        </w:rPr>
        <w:t xml:space="preserve"> agenda</w:t>
      </w:r>
      <w:r w:rsidR="00AD1632">
        <w:rPr>
          <w:sz w:val="28"/>
          <w:szCs w:val="28"/>
        </w:rPr>
        <w:t>:</w:t>
      </w:r>
    </w:p>
    <w:p w14:paraId="692C4DA2" w14:textId="77777777" w:rsidR="00ED2372" w:rsidRPr="00D4630E" w:rsidRDefault="00ED2372" w:rsidP="00096DBE">
      <w:pPr>
        <w:rPr>
          <w:sz w:val="28"/>
          <w:szCs w:val="28"/>
        </w:rPr>
      </w:pPr>
    </w:p>
    <w:p w14:paraId="77FA8491" w14:textId="77777777" w:rsidR="008225C1" w:rsidRPr="00647B08" w:rsidRDefault="008225C1" w:rsidP="008225C1">
      <w:pPr>
        <w:rPr>
          <w:sz w:val="28"/>
          <w:szCs w:val="28"/>
        </w:rPr>
      </w:pPr>
      <w:r w:rsidRPr="00647B0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 w:rsidRPr="00647B08">
        <w:rPr>
          <w:sz w:val="28"/>
          <w:szCs w:val="28"/>
        </w:rPr>
        <w:t xml:space="preserve">Opening door </w:t>
      </w:r>
      <w:r>
        <w:rPr>
          <w:sz w:val="28"/>
          <w:szCs w:val="28"/>
        </w:rPr>
        <w:t xml:space="preserve">de </w:t>
      </w:r>
      <w:r w:rsidRPr="00647B08">
        <w:rPr>
          <w:sz w:val="28"/>
          <w:szCs w:val="28"/>
        </w:rPr>
        <w:t>voorzitter.</w:t>
      </w:r>
      <w:r>
        <w:rPr>
          <w:sz w:val="28"/>
          <w:szCs w:val="28"/>
        </w:rPr>
        <w:t xml:space="preserve"> </w:t>
      </w:r>
    </w:p>
    <w:p w14:paraId="60BCAF1A" w14:textId="77777777" w:rsidR="008225C1" w:rsidRPr="00647B08" w:rsidRDefault="008225C1" w:rsidP="008225C1">
      <w:pPr>
        <w:rPr>
          <w:sz w:val="28"/>
          <w:szCs w:val="28"/>
        </w:rPr>
      </w:pPr>
      <w:r w:rsidRPr="00647B08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647B08">
        <w:rPr>
          <w:sz w:val="28"/>
          <w:szCs w:val="28"/>
        </w:rPr>
        <w:t xml:space="preserve">Goedkeuring </w:t>
      </w:r>
      <w:r>
        <w:rPr>
          <w:sz w:val="28"/>
          <w:szCs w:val="28"/>
        </w:rPr>
        <w:t>A</w:t>
      </w:r>
      <w:r w:rsidRPr="00647B08">
        <w:rPr>
          <w:sz w:val="28"/>
          <w:szCs w:val="28"/>
        </w:rPr>
        <w:t>genda</w:t>
      </w:r>
      <w:r>
        <w:rPr>
          <w:sz w:val="28"/>
          <w:szCs w:val="28"/>
        </w:rPr>
        <w:t xml:space="preserve"> en toestemming vragen voor publicatie foto's</w:t>
      </w:r>
    </w:p>
    <w:p w14:paraId="41965F2C" w14:textId="77777777" w:rsidR="008225C1" w:rsidRPr="00647B08" w:rsidRDefault="008225C1" w:rsidP="008225C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647B0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647B08">
        <w:rPr>
          <w:sz w:val="28"/>
          <w:szCs w:val="28"/>
        </w:rPr>
        <w:t xml:space="preserve">Goedkeuring van het verslag van de ALV gehouden op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18</w:t>
      </w:r>
      <w:r w:rsidRPr="00647B08">
        <w:rPr>
          <w:sz w:val="28"/>
          <w:szCs w:val="28"/>
        </w:rPr>
        <w:t xml:space="preserve"> maart 202</w:t>
      </w:r>
      <w:r>
        <w:rPr>
          <w:sz w:val="28"/>
          <w:szCs w:val="28"/>
        </w:rPr>
        <w:t>5 (zie bijlage)</w:t>
      </w:r>
      <w:r w:rsidRPr="00647B08">
        <w:rPr>
          <w:sz w:val="28"/>
          <w:szCs w:val="28"/>
        </w:rPr>
        <w:t>.</w:t>
      </w:r>
    </w:p>
    <w:p w14:paraId="40CDF5F3" w14:textId="77777777" w:rsidR="008225C1" w:rsidRPr="00647B08" w:rsidRDefault="008225C1" w:rsidP="008225C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647B0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647B08">
        <w:rPr>
          <w:sz w:val="28"/>
          <w:szCs w:val="28"/>
        </w:rPr>
        <w:t xml:space="preserve">Jaarverslag </w:t>
      </w:r>
      <w:r>
        <w:rPr>
          <w:sz w:val="28"/>
          <w:szCs w:val="28"/>
        </w:rPr>
        <w:t>van</w:t>
      </w:r>
      <w:r w:rsidRPr="00647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Pr="00647B08">
        <w:rPr>
          <w:sz w:val="28"/>
          <w:szCs w:val="28"/>
        </w:rPr>
        <w:t>secretaris</w:t>
      </w:r>
      <w:r>
        <w:rPr>
          <w:sz w:val="28"/>
          <w:szCs w:val="28"/>
        </w:rPr>
        <w:t>.</w:t>
      </w:r>
    </w:p>
    <w:p w14:paraId="38613263" w14:textId="77777777" w:rsidR="008225C1" w:rsidRPr="00647B08" w:rsidRDefault="008225C1" w:rsidP="008225C1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647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47B08">
        <w:rPr>
          <w:sz w:val="28"/>
          <w:szCs w:val="28"/>
        </w:rPr>
        <w:t xml:space="preserve">Financiën (jaarrekening </w:t>
      </w:r>
      <w:r>
        <w:rPr>
          <w:sz w:val="28"/>
          <w:szCs w:val="28"/>
        </w:rPr>
        <w:t>20</w:t>
      </w:r>
      <w:r w:rsidRPr="00647B08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647B08">
        <w:rPr>
          <w:sz w:val="28"/>
          <w:szCs w:val="28"/>
        </w:rPr>
        <w:t xml:space="preserve"> en begroting </w:t>
      </w:r>
      <w:r>
        <w:rPr>
          <w:sz w:val="28"/>
          <w:szCs w:val="28"/>
        </w:rPr>
        <w:t>20</w:t>
      </w:r>
      <w:r w:rsidRPr="00647B08">
        <w:rPr>
          <w:sz w:val="28"/>
          <w:szCs w:val="28"/>
        </w:rPr>
        <w:t>2</w:t>
      </w:r>
      <w:r>
        <w:rPr>
          <w:sz w:val="28"/>
          <w:szCs w:val="28"/>
        </w:rPr>
        <w:t>6, zie bijlage)</w:t>
      </w:r>
    </w:p>
    <w:p w14:paraId="03D6C1E8" w14:textId="77777777" w:rsidR="008225C1" w:rsidRPr="00647B08" w:rsidRDefault="008225C1" w:rsidP="008225C1">
      <w:pPr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Pr="00647B08">
        <w:rPr>
          <w:sz w:val="28"/>
          <w:szCs w:val="28"/>
        </w:rPr>
        <w:t xml:space="preserve">Verslag kascommissie en décharge </w:t>
      </w:r>
      <w:r>
        <w:rPr>
          <w:sz w:val="28"/>
          <w:szCs w:val="28"/>
        </w:rPr>
        <w:t xml:space="preserve">penningmeester en </w:t>
      </w:r>
      <w:r w:rsidRPr="00647B08">
        <w:rPr>
          <w:sz w:val="28"/>
          <w:szCs w:val="28"/>
        </w:rPr>
        <w:t>bestuur</w:t>
      </w:r>
      <w:r>
        <w:rPr>
          <w:sz w:val="28"/>
          <w:szCs w:val="28"/>
        </w:rPr>
        <w:t>.</w:t>
      </w:r>
    </w:p>
    <w:p w14:paraId="60D98EC3" w14:textId="77777777" w:rsidR="008225C1" w:rsidRDefault="008225C1" w:rsidP="008225C1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Pr="00647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47B08">
        <w:rPr>
          <w:sz w:val="28"/>
          <w:szCs w:val="28"/>
        </w:rPr>
        <w:t>Verkiezing kascommissie 202</w:t>
      </w:r>
      <w:r>
        <w:rPr>
          <w:sz w:val="28"/>
          <w:szCs w:val="28"/>
        </w:rPr>
        <w:t>6</w:t>
      </w:r>
      <w:r w:rsidRPr="00647B08">
        <w:rPr>
          <w:sz w:val="28"/>
          <w:szCs w:val="28"/>
        </w:rPr>
        <w:t>. </w:t>
      </w:r>
    </w:p>
    <w:p w14:paraId="1546B27F" w14:textId="77777777" w:rsidR="008225C1" w:rsidRDefault="008225C1" w:rsidP="008225C1">
      <w:pPr>
        <w:rPr>
          <w:sz w:val="28"/>
          <w:szCs w:val="28"/>
        </w:rPr>
      </w:pPr>
      <w:r>
        <w:rPr>
          <w:sz w:val="28"/>
          <w:szCs w:val="28"/>
        </w:rPr>
        <w:t>8.  Bestuursverkiezing. Bart Peters is aftredend en niet herkiesbaar,</w:t>
      </w:r>
    </w:p>
    <w:p w14:paraId="543A7BF1" w14:textId="77777777" w:rsidR="008225C1" w:rsidRDefault="008225C1" w:rsidP="008225C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Hans Dreschler is verkiesbaar als nieuwe kandidaat voor het bestuur. </w:t>
      </w:r>
    </w:p>
    <w:p w14:paraId="62B1A32B" w14:textId="0265CB68" w:rsidR="008225C1" w:rsidRDefault="008225C1" w:rsidP="008225C1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647B0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647B08">
        <w:rPr>
          <w:sz w:val="28"/>
          <w:szCs w:val="28"/>
        </w:rPr>
        <w:t xml:space="preserve">Toelichting op de ontwikkeling van </w:t>
      </w:r>
      <w:r w:rsidR="00055A46" w:rsidRPr="00647B08">
        <w:rPr>
          <w:sz w:val="28"/>
          <w:szCs w:val="28"/>
        </w:rPr>
        <w:t>onze</w:t>
      </w:r>
      <w:r w:rsidR="00055A46">
        <w:rPr>
          <w:sz w:val="28"/>
          <w:szCs w:val="28"/>
        </w:rPr>
        <w:t xml:space="preserve"> </w:t>
      </w:r>
      <w:r w:rsidR="00055A46" w:rsidRPr="00647B08">
        <w:rPr>
          <w:sz w:val="28"/>
          <w:szCs w:val="28"/>
        </w:rPr>
        <w:t>pensioenen</w:t>
      </w:r>
      <w:r w:rsidRPr="00647B08">
        <w:rPr>
          <w:sz w:val="28"/>
          <w:szCs w:val="28"/>
        </w:rPr>
        <w:t xml:space="preserve"> bij Aegon/NN</w:t>
      </w:r>
      <w:r>
        <w:rPr>
          <w:sz w:val="28"/>
          <w:szCs w:val="28"/>
        </w:rPr>
        <w:t xml:space="preserve"> en</w:t>
      </w:r>
      <w:r w:rsidRPr="00647B08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       </w:t>
      </w:r>
      <w:r w:rsidRPr="00647B08">
        <w:rPr>
          <w:sz w:val="28"/>
          <w:szCs w:val="28"/>
        </w:rPr>
        <w:t>een</w:t>
      </w:r>
      <w:r>
        <w:rPr>
          <w:sz w:val="28"/>
          <w:szCs w:val="28"/>
        </w:rPr>
        <w:t xml:space="preserve"> </w:t>
      </w:r>
      <w:r w:rsidRPr="00647B08">
        <w:rPr>
          <w:sz w:val="28"/>
          <w:szCs w:val="28"/>
        </w:rPr>
        <w:t>aantal</w:t>
      </w:r>
      <w:r>
        <w:rPr>
          <w:sz w:val="28"/>
          <w:szCs w:val="28"/>
        </w:rPr>
        <w:t xml:space="preserve"> </w:t>
      </w:r>
      <w:r w:rsidRPr="00647B08">
        <w:rPr>
          <w:sz w:val="28"/>
          <w:szCs w:val="28"/>
        </w:rPr>
        <w:t xml:space="preserve">actuele </w:t>
      </w:r>
      <w:r>
        <w:rPr>
          <w:sz w:val="28"/>
          <w:szCs w:val="28"/>
        </w:rPr>
        <w:t>(</w:t>
      </w:r>
      <w:r w:rsidRPr="00647B08">
        <w:rPr>
          <w:sz w:val="28"/>
          <w:szCs w:val="28"/>
        </w:rPr>
        <w:t>pensioen</w:t>
      </w:r>
      <w:r>
        <w:rPr>
          <w:sz w:val="28"/>
          <w:szCs w:val="28"/>
        </w:rPr>
        <w:t>)</w:t>
      </w:r>
      <w:r w:rsidRPr="00647B08">
        <w:rPr>
          <w:sz w:val="28"/>
          <w:szCs w:val="28"/>
        </w:rPr>
        <w:t>zaken</w:t>
      </w:r>
      <w:r>
        <w:rPr>
          <w:sz w:val="28"/>
          <w:szCs w:val="28"/>
        </w:rPr>
        <w:t xml:space="preserve"> door Theo Versteegen.</w:t>
      </w:r>
    </w:p>
    <w:p w14:paraId="53CD818F" w14:textId="1E65DD58" w:rsidR="008225C1" w:rsidRDefault="008225C1" w:rsidP="008225C1">
      <w:pPr>
        <w:rPr>
          <w:sz w:val="28"/>
          <w:szCs w:val="28"/>
        </w:rPr>
      </w:pPr>
      <w:r>
        <w:rPr>
          <w:sz w:val="28"/>
          <w:szCs w:val="28"/>
        </w:rPr>
        <w:t>10. Rondvraag en afscheidswoord Bart Peters.</w:t>
      </w:r>
    </w:p>
    <w:p w14:paraId="0DF03C18" w14:textId="77777777" w:rsidR="008225C1" w:rsidRDefault="008225C1" w:rsidP="008225C1">
      <w:pPr>
        <w:rPr>
          <w:sz w:val="28"/>
          <w:szCs w:val="28"/>
        </w:rPr>
      </w:pPr>
      <w:r>
        <w:rPr>
          <w:sz w:val="28"/>
          <w:szCs w:val="28"/>
        </w:rPr>
        <w:t>PAUZE</w:t>
      </w:r>
    </w:p>
    <w:p w14:paraId="543E22D5" w14:textId="59E476DB" w:rsidR="008225C1" w:rsidRDefault="008225C1" w:rsidP="008225C1">
      <w:pPr>
        <w:rPr>
          <w:sz w:val="28"/>
          <w:szCs w:val="28"/>
        </w:rPr>
      </w:pPr>
      <w:r>
        <w:rPr>
          <w:sz w:val="28"/>
          <w:szCs w:val="28"/>
        </w:rPr>
        <w:t>11. Spreker Maarten Bijl, voormalig Chief Digital Officer, nu C</w:t>
      </w:r>
      <w:r w:rsidR="00E62D37">
        <w:rPr>
          <w:sz w:val="28"/>
          <w:szCs w:val="28"/>
        </w:rPr>
        <w:t>O</w:t>
      </w:r>
      <w:r>
        <w:rPr>
          <w:sz w:val="28"/>
          <w:szCs w:val="28"/>
        </w:rPr>
        <w:t>O Skretting.</w:t>
      </w:r>
    </w:p>
    <w:p w14:paraId="6ECB3578" w14:textId="77777777" w:rsidR="008225C1" w:rsidRDefault="008225C1" w:rsidP="008225C1">
      <w:pPr>
        <w:rPr>
          <w:sz w:val="28"/>
          <w:szCs w:val="28"/>
        </w:rPr>
      </w:pPr>
      <w:r>
        <w:rPr>
          <w:sz w:val="28"/>
          <w:szCs w:val="28"/>
        </w:rPr>
        <w:t>12. Afronding van de vergadering en uitnodiging voor de nazit.</w:t>
      </w:r>
    </w:p>
    <w:p w14:paraId="7375C0F7" w14:textId="77777777" w:rsidR="00E822AE" w:rsidRDefault="00E822AE" w:rsidP="00E822AE">
      <w:pPr>
        <w:rPr>
          <w:sz w:val="28"/>
          <w:szCs w:val="28"/>
        </w:rPr>
      </w:pPr>
    </w:p>
    <w:p w14:paraId="69946CD4" w14:textId="77777777" w:rsidR="004F0765" w:rsidRPr="00CC7C01" w:rsidRDefault="004F0765">
      <w:pPr>
        <w:rPr>
          <w:sz w:val="28"/>
          <w:szCs w:val="28"/>
        </w:rPr>
      </w:pPr>
    </w:p>
    <w:p w14:paraId="193F164F" w14:textId="37F7A4DD" w:rsidR="00CD7889" w:rsidRDefault="00CD7889" w:rsidP="00CD7889">
      <w:pPr>
        <w:rPr>
          <w:sz w:val="28"/>
          <w:szCs w:val="28"/>
        </w:rPr>
      </w:pPr>
      <w:r>
        <w:rPr>
          <w:sz w:val="28"/>
          <w:szCs w:val="28"/>
        </w:rPr>
        <w:t>De agenda w</w:t>
      </w:r>
      <w:r w:rsidR="003D1E20">
        <w:rPr>
          <w:sz w:val="28"/>
          <w:szCs w:val="28"/>
        </w:rPr>
        <w:t>o</w:t>
      </w:r>
      <w:r w:rsidR="001667BF">
        <w:rPr>
          <w:sz w:val="28"/>
          <w:szCs w:val="28"/>
        </w:rPr>
        <w:t>rd</w:t>
      </w:r>
      <w:r w:rsidR="003D1E20">
        <w:rPr>
          <w:sz w:val="28"/>
          <w:szCs w:val="28"/>
        </w:rPr>
        <w:t>t</w:t>
      </w:r>
      <w:r w:rsidR="006709ED">
        <w:rPr>
          <w:sz w:val="28"/>
          <w:szCs w:val="28"/>
        </w:rPr>
        <w:t xml:space="preserve"> als bovenstaand</w:t>
      </w:r>
      <w:r w:rsidR="00096DBE">
        <w:rPr>
          <w:sz w:val="28"/>
          <w:szCs w:val="28"/>
        </w:rPr>
        <w:t xml:space="preserve"> vastgesteld</w:t>
      </w:r>
      <w:r>
        <w:rPr>
          <w:sz w:val="28"/>
          <w:szCs w:val="28"/>
        </w:rPr>
        <w:t>.</w:t>
      </w:r>
    </w:p>
    <w:p w14:paraId="7FB65488" w14:textId="77777777" w:rsidR="00A75DE7" w:rsidRDefault="00A75DE7" w:rsidP="00CD7889">
      <w:pPr>
        <w:rPr>
          <w:sz w:val="28"/>
          <w:szCs w:val="28"/>
        </w:rPr>
      </w:pPr>
    </w:p>
    <w:p w14:paraId="67E09AB1" w14:textId="3078D9B6" w:rsidR="00A75DE7" w:rsidRPr="00CC7C01" w:rsidRDefault="00A75DE7" w:rsidP="00A75DE7">
      <w:pPr>
        <w:rPr>
          <w:sz w:val="28"/>
          <w:szCs w:val="28"/>
        </w:rPr>
      </w:pPr>
      <w:r>
        <w:rPr>
          <w:sz w:val="28"/>
          <w:szCs w:val="28"/>
        </w:rPr>
        <w:t>De voorzitter v</w:t>
      </w:r>
      <w:r w:rsidRPr="00CC7C01">
        <w:rPr>
          <w:sz w:val="28"/>
          <w:szCs w:val="28"/>
        </w:rPr>
        <w:t>r</w:t>
      </w:r>
      <w:r w:rsidR="003D1E20">
        <w:rPr>
          <w:sz w:val="28"/>
          <w:szCs w:val="28"/>
        </w:rPr>
        <w:t>aa</w:t>
      </w:r>
      <w:r w:rsidR="001667BF">
        <w:rPr>
          <w:sz w:val="28"/>
          <w:szCs w:val="28"/>
        </w:rPr>
        <w:t>g</w:t>
      </w:r>
      <w:r w:rsidR="003D1E20">
        <w:rPr>
          <w:sz w:val="28"/>
          <w:szCs w:val="28"/>
        </w:rPr>
        <w:t>t</w:t>
      </w:r>
      <w:r w:rsidRPr="00CC7C01">
        <w:rPr>
          <w:sz w:val="28"/>
          <w:szCs w:val="28"/>
        </w:rPr>
        <w:t xml:space="preserve"> aan de vergadering en de vergadering g</w:t>
      </w:r>
      <w:r w:rsidR="003D1E20">
        <w:rPr>
          <w:sz w:val="28"/>
          <w:szCs w:val="28"/>
        </w:rPr>
        <w:t>ee</w:t>
      </w:r>
      <w:r w:rsidR="001667BF">
        <w:rPr>
          <w:sz w:val="28"/>
          <w:szCs w:val="28"/>
        </w:rPr>
        <w:t>f</w:t>
      </w:r>
      <w:r w:rsidR="003D1E20">
        <w:rPr>
          <w:sz w:val="28"/>
          <w:szCs w:val="28"/>
        </w:rPr>
        <w:t>t</w:t>
      </w:r>
      <w:r w:rsidRPr="00CC7C01">
        <w:rPr>
          <w:sz w:val="28"/>
          <w:szCs w:val="28"/>
        </w:rPr>
        <w:t xml:space="preserve"> toestemming voor het plaatsen van foto’s (gemaakt </w:t>
      </w:r>
      <w:r w:rsidR="001667BF">
        <w:rPr>
          <w:sz w:val="28"/>
          <w:szCs w:val="28"/>
        </w:rPr>
        <w:t>b</w:t>
      </w:r>
      <w:r w:rsidRPr="00CC7C01">
        <w:rPr>
          <w:sz w:val="28"/>
          <w:szCs w:val="28"/>
        </w:rPr>
        <w:t>ij de vergadering</w:t>
      </w:r>
      <w:r>
        <w:rPr>
          <w:sz w:val="28"/>
          <w:szCs w:val="28"/>
        </w:rPr>
        <w:t xml:space="preserve"> en rondgang</w:t>
      </w:r>
      <w:r w:rsidRPr="00CC7C01">
        <w:rPr>
          <w:sz w:val="28"/>
          <w:szCs w:val="28"/>
        </w:rPr>
        <w:t>) op de VGN-website en in de komende VGN-nieuwsbrieven.</w:t>
      </w:r>
    </w:p>
    <w:p w14:paraId="2BFC7D3A" w14:textId="77777777" w:rsidR="00744C24" w:rsidRDefault="00744C24" w:rsidP="00CD7889">
      <w:pPr>
        <w:rPr>
          <w:sz w:val="28"/>
          <w:szCs w:val="28"/>
        </w:rPr>
      </w:pPr>
    </w:p>
    <w:p w14:paraId="14BFA8BA" w14:textId="686969B8" w:rsidR="00CC7C01" w:rsidRPr="006E09ED" w:rsidRDefault="00CC7C01" w:rsidP="00CC7C01">
      <w:pPr>
        <w:rPr>
          <w:b/>
          <w:sz w:val="28"/>
          <w:szCs w:val="28"/>
          <w:u w:val="single"/>
        </w:rPr>
      </w:pPr>
      <w:r w:rsidRPr="006E09ED">
        <w:rPr>
          <w:b/>
          <w:sz w:val="28"/>
          <w:szCs w:val="28"/>
          <w:u w:val="single"/>
        </w:rPr>
        <w:lastRenderedPageBreak/>
        <w:t xml:space="preserve">3. Goedkeuring verslag van de ALV van </w:t>
      </w:r>
      <w:r w:rsidR="00A24170">
        <w:rPr>
          <w:b/>
          <w:sz w:val="28"/>
          <w:szCs w:val="28"/>
          <w:u w:val="single"/>
        </w:rPr>
        <w:t>18</w:t>
      </w:r>
      <w:r w:rsidRPr="006E09ED">
        <w:rPr>
          <w:b/>
          <w:sz w:val="28"/>
          <w:szCs w:val="28"/>
          <w:u w:val="single"/>
        </w:rPr>
        <w:t xml:space="preserve"> maart 202</w:t>
      </w:r>
      <w:r w:rsidR="00A24170">
        <w:rPr>
          <w:b/>
          <w:sz w:val="28"/>
          <w:szCs w:val="28"/>
          <w:u w:val="single"/>
        </w:rPr>
        <w:t>5</w:t>
      </w:r>
      <w:r w:rsidRPr="006E09ED">
        <w:rPr>
          <w:b/>
          <w:sz w:val="28"/>
          <w:szCs w:val="28"/>
          <w:u w:val="single"/>
        </w:rPr>
        <w:t>.</w:t>
      </w:r>
    </w:p>
    <w:p w14:paraId="17B89A3A" w14:textId="510A2409" w:rsidR="00CC7C01" w:rsidRDefault="00CC7C01" w:rsidP="00CC7C01">
      <w:pPr>
        <w:rPr>
          <w:sz w:val="28"/>
          <w:szCs w:val="28"/>
        </w:rPr>
      </w:pPr>
      <w:r w:rsidRPr="00954B9C">
        <w:rPr>
          <w:sz w:val="28"/>
          <w:szCs w:val="28"/>
        </w:rPr>
        <w:t>Het verslag w</w:t>
      </w:r>
      <w:r w:rsidR="003D1E20">
        <w:rPr>
          <w:sz w:val="28"/>
          <w:szCs w:val="28"/>
        </w:rPr>
        <w:t>o</w:t>
      </w:r>
      <w:r w:rsidR="001667BF">
        <w:rPr>
          <w:sz w:val="28"/>
          <w:szCs w:val="28"/>
        </w:rPr>
        <w:t>r</w:t>
      </w:r>
      <w:r w:rsidRPr="00954B9C">
        <w:rPr>
          <w:sz w:val="28"/>
          <w:szCs w:val="28"/>
        </w:rPr>
        <w:t>d</w:t>
      </w:r>
      <w:r w:rsidR="003D1E20">
        <w:rPr>
          <w:sz w:val="28"/>
          <w:szCs w:val="28"/>
        </w:rPr>
        <w:t>t</w:t>
      </w:r>
      <w:r w:rsidRPr="00954B9C">
        <w:rPr>
          <w:sz w:val="28"/>
          <w:szCs w:val="28"/>
        </w:rPr>
        <w:t xml:space="preserve"> </w:t>
      </w:r>
      <w:r w:rsidR="00A02BBB">
        <w:rPr>
          <w:sz w:val="28"/>
          <w:szCs w:val="28"/>
        </w:rPr>
        <w:t>met 1 klein</w:t>
      </w:r>
      <w:r w:rsidR="004745A8">
        <w:rPr>
          <w:sz w:val="28"/>
          <w:szCs w:val="28"/>
        </w:rPr>
        <w:t xml:space="preserve">e aanpassing; </w:t>
      </w:r>
      <w:r w:rsidR="004A23B6">
        <w:rPr>
          <w:sz w:val="28"/>
          <w:szCs w:val="28"/>
        </w:rPr>
        <w:t xml:space="preserve">pag. 6; </w:t>
      </w:r>
      <w:r w:rsidR="004745A8">
        <w:rPr>
          <w:sz w:val="28"/>
          <w:szCs w:val="28"/>
        </w:rPr>
        <w:t>Wieggers ipv Wiegers</w:t>
      </w:r>
      <w:r w:rsidR="004A23B6">
        <w:rPr>
          <w:sz w:val="28"/>
          <w:szCs w:val="28"/>
        </w:rPr>
        <w:t xml:space="preserve">; verder </w:t>
      </w:r>
      <w:r>
        <w:rPr>
          <w:sz w:val="28"/>
          <w:szCs w:val="28"/>
        </w:rPr>
        <w:t xml:space="preserve">zonder op- of aanmerkingen </w:t>
      </w:r>
      <w:r w:rsidRPr="00954B9C">
        <w:rPr>
          <w:sz w:val="28"/>
          <w:szCs w:val="28"/>
        </w:rPr>
        <w:t>goedgekeurd.</w:t>
      </w:r>
    </w:p>
    <w:p w14:paraId="6D2B987F" w14:textId="0D154098" w:rsidR="00CC7C01" w:rsidRDefault="00CC7C01" w:rsidP="00CC7C01">
      <w:pPr>
        <w:rPr>
          <w:sz w:val="28"/>
          <w:szCs w:val="28"/>
        </w:rPr>
      </w:pPr>
      <w:r>
        <w:rPr>
          <w:sz w:val="28"/>
          <w:szCs w:val="28"/>
        </w:rPr>
        <w:t>Voorzitter en secretaris tekenen het verslag dat daarmee definitief w</w:t>
      </w:r>
      <w:r w:rsidR="003D1E20">
        <w:rPr>
          <w:sz w:val="28"/>
          <w:szCs w:val="28"/>
        </w:rPr>
        <w:t>o</w:t>
      </w:r>
      <w:r w:rsidR="001667BF">
        <w:rPr>
          <w:sz w:val="28"/>
          <w:szCs w:val="28"/>
        </w:rPr>
        <w:t>r</w:t>
      </w:r>
      <w:r>
        <w:rPr>
          <w:sz w:val="28"/>
          <w:szCs w:val="28"/>
        </w:rPr>
        <w:t>d</w:t>
      </w:r>
      <w:r w:rsidR="003D1E20">
        <w:rPr>
          <w:sz w:val="28"/>
          <w:szCs w:val="28"/>
        </w:rPr>
        <w:t>t</w:t>
      </w:r>
      <w:r>
        <w:rPr>
          <w:sz w:val="28"/>
          <w:szCs w:val="28"/>
        </w:rPr>
        <w:t>.</w:t>
      </w:r>
      <w:r w:rsidR="000C47B4">
        <w:rPr>
          <w:sz w:val="28"/>
          <w:szCs w:val="28"/>
        </w:rPr>
        <w:t xml:space="preserve"> </w:t>
      </w:r>
      <w:r>
        <w:rPr>
          <w:sz w:val="28"/>
          <w:szCs w:val="28"/>
        </w:rPr>
        <w:t>Het concept verslag op de site zal vervangen worden door de definitieve versie.</w:t>
      </w:r>
    </w:p>
    <w:p w14:paraId="0F0FDA1B" w14:textId="77777777" w:rsidR="00BA62E9" w:rsidRPr="00954B9C" w:rsidRDefault="00BA62E9">
      <w:pPr>
        <w:rPr>
          <w:sz w:val="28"/>
          <w:szCs w:val="28"/>
        </w:rPr>
      </w:pPr>
    </w:p>
    <w:p w14:paraId="6E2EFADF" w14:textId="3F529003" w:rsidR="005F5F6F" w:rsidRPr="006E09ED" w:rsidRDefault="00CC7C01">
      <w:pPr>
        <w:rPr>
          <w:b/>
          <w:sz w:val="28"/>
          <w:szCs w:val="28"/>
          <w:u w:val="single"/>
        </w:rPr>
      </w:pPr>
      <w:r w:rsidRPr="006E09ED">
        <w:rPr>
          <w:b/>
          <w:sz w:val="28"/>
          <w:szCs w:val="28"/>
          <w:u w:val="single"/>
        </w:rPr>
        <w:t>4</w:t>
      </w:r>
      <w:r w:rsidR="005F5F6F" w:rsidRPr="006E09ED">
        <w:rPr>
          <w:b/>
          <w:sz w:val="28"/>
          <w:szCs w:val="28"/>
          <w:u w:val="single"/>
        </w:rPr>
        <w:t xml:space="preserve">. </w:t>
      </w:r>
      <w:r w:rsidRPr="006E09ED">
        <w:rPr>
          <w:b/>
          <w:sz w:val="28"/>
          <w:szCs w:val="28"/>
          <w:u w:val="single"/>
        </w:rPr>
        <w:t>Jaarverslag</w:t>
      </w:r>
      <w:r w:rsidR="00AF6F34" w:rsidRPr="006E09ED">
        <w:rPr>
          <w:b/>
          <w:sz w:val="28"/>
          <w:szCs w:val="28"/>
          <w:u w:val="single"/>
        </w:rPr>
        <w:t xml:space="preserve"> door secretaris Bart Peters.</w:t>
      </w:r>
    </w:p>
    <w:p w14:paraId="05179955" w14:textId="2E7E5665" w:rsidR="00E7698D" w:rsidRPr="008077FF" w:rsidRDefault="00E822AE" w:rsidP="00E7698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In </w:t>
      </w:r>
      <w:r w:rsidR="00E62D37">
        <w:rPr>
          <w:bCs/>
          <w:sz w:val="28"/>
          <w:szCs w:val="28"/>
        </w:rPr>
        <w:t xml:space="preserve">het </w:t>
      </w:r>
      <w:r>
        <w:rPr>
          <w:bCs/>
          <w:sz w:val="28"/>
          <w:szCs w:val="28"/>
        </w:rPr>
        <w:t>jaarverslag gaf d</w:t>
      </w:r>
      <w:r w:rsidR="00A75DE7">
        <w:rPr>
          <w:bCs/>
          <w:sz w:val="28"/>
          <w:szCs w:val="28"/>
        </w:rPr>
        <w:t xml:space="preserve">e secretaris </w:t>
      </w:r>
      <w:r>
        <w:rPr>
          <w:bCs/>
          <w:sz w:val="28"/>
          <w:szCs w:val="28"/>
        </w:rPr>
        <w:t>aan wat er het afgelopen jaar allemaal speelde bij onze vereniging.</w:t>
      </w:r>
      <w:r w:rsidR="00D6073C">
        <w:rPr>
          <w:bCs/>
          <w:sz w:val="28"/>
          <w:szCs w:val="28"/>
        </w:rPr>
        <w:t xml:space="preserve"> Het was het meest bewogen jaar sinds zijn aantreden.</w:t>
      </w:r>
      <w:r w:rsidR="008077FF">
        <w:rPr>
          <w:bCs/>
          <w:sz w:val="28"/>
          <w:szCs w:val="28"/>
        </w:rPr>
        <w:t xml:space="preserve"> </w:t>
      </w:r>
      <w:r w:rsidR="00E7698D">
        <w:rPr>
          <w:sz w:val="28"/>
          <w:szCs w:val="28"/>
        </w:rPr>
        <w:t xml:space="preserve">Het volledige verslag </w:t>
      </w:r>
      <w:r w:rsidR="004E3131">
        <w:rPr>
          <w:sz w:val="28"/>
          <w:szCs w:val="28"/>
        </w:rPr>
        <w:t>kom</w:t>
      </w:r>
      <w:r w:rsidR="00E7698D">
        <w:rPr>
          <w:sz w:val="28"/>
          <w:szCs w:val="28"/>
        </w:rPr>
        <w:t>t op de website.</w:t>
      </w:r>
    </w:p>
    <w:p w14:paraId="5BAAF2E1" w14:textId="77777777" w:rsidR="00E7698D" w:rsidRPr="00006366" w:rsidRDefault="00E7698D" w:rsidP="00E7698D">
      <w:pPr>
        <w:rPr>
          <w:sz w:val="28"/>
          <w:szCs w:val="28"/>
        </w:rPr>
      </w:pPr>
    </w:p>
    <w:p w14:paraId="4834834B" w14:textId="434E9FF4" w:rsidR="00E7698D" w:rsidRPr="00006366" w:rsidRDefault="00AF64ED" w:rsidP="00E769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Korte samenvatting van het </w:t>
      </w:r>
      <w:r w:rsidR="00E7698D">
        <w:rPr>
          <w:b/>
          <w:bCs/>
          <w:sz w:val="28"/>
          <w:szCs w:val="28"/>
        </w:rPr>
        <w:t xml:space="preserve">Jaarverslag </w:t>
      </w:r>
      <w:r w:rsidR="00E7698D" w:rsidRPr="00006366">
        <w:rPr>
          <w:b/>
          <w:bCs/>
          <w:sz w:val="28"/>
          <w:szCs w:val="28"/>
        </w:rPr>
        <w:t>202</w:t>
      </w:r>
      <w:r w:rsidR="00A24170">
        <w:rPr>
          <w:b/>
          <w:bCs/>
          <w:sz w:val="28"/>
          <w:szCs w:val="28"/>
        </w:rPr>
        <w:t>5</w:t>
      </w:r>
    </w:p>
    <w:p w14:paraId="07438A0E" w14:textId="13DE9842" w:rsidR="00AF64ED" w:rsidRDefault="001B5D27" w:rsidP="00E7698D">
      <w:pPr>
        <w:rPr>
          <w:sz w:val="28"/>
          <w:szCs w:val="28"/>
        </w:rPr>
      </w:pPr>
      <w:r>
        <w:rPr>
          <w:sz w:val="28"/>
          <w:szCs w:val="28"/>
        </w:rPr>
        <w:t xml:space="preserve">2025 was toch wel een beetje het jaar van de strijd om de 2% </w:t>
      </w:r>
      <w:r w:rsidR="00AF64ED">
        <w:rPr>
          <w:sz w:val="28"/>
          <w:szCs w:val="28"/>
        </w:rPr>
        <w:t>indexatie</w:t>
      </w:r>
      <w:r>
        <w:rPr>
          <w:sz w:val="28"/>
          <w:szCs w:val="28"/>
        </w:rPr>
        <w:t>.</w:t>
      </w:r>
    </w:p>
    <w:p w14:paraId="7E5DA391" w14:textId="77777777" w:rsidR="001B5D27" w:rsidRPr="00CD75CD" w:rsidRDefault="001B5D27" w:rsidP="00E7698D">
      <w:pPr>
        <w:rPr>
          <w:sz w:val="28"/>
          <w:szCs w:val="28"/>
        </w:rPr>
      </w:pPr>
    </w:p>
    <w:p w14:paraId="6D2CCCF2" w14:textId="7DDE7AF8" w:rsidR="00AF64ED" w:rsidRDefault="00AF64ED" w:rsidP="00E7698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D</w:t>
      </w:r>
      <w:r w:rsidR="00E7698D" w:rsidRPr="00CD75CD">
        <w:rPr>
          <w:bCs/>
          <w:sz w:val="28"/>
          <w:szCs w:val="28"/>
        </w:rPr>
        <w:t xml:space="preserve">e ALV </w:t>
      </w:r>
      <w:r>
        <w:rPr>
          <w:bCs/>
          <w:sz w:val="28"/>
          <w:szCs w:val="28"/>
        </w:rPr>
        <w:t xml:space="preserve">van </w:t>
      </w:r>
      <w:r w:rsidR="00A24170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 maart </w:t>
      </w:r>
      <w:r w:rsidR="00E7698D" w:rsidRPr="00CD75CD">
        <w:rPr>
          <w:bCs/>
          <w:sz w:val="28"/>
          <w:szCs w:val="28"/>
        </w:rPr>
        <w:t>202</w:t>
      </w:r>
      <w:r w:rsidR="00A24170">
        <w:rPr>
          <w:bCs/>
          <w:sz w:val="28"/>
          <w:szCs w:val="28"/>
        </w:rPr>
        <w:t>5</w:t>
      </w:r>
      <w:r w:rsidR="001411CB">
        <w:rPr>
          <w:bCs/>
          <w:sz w:val="28"/>
          <w:szCs w:val="28"/>
        </w:rPr>
        <w:t xml:space="preserve"> </w:t>
      </w:r>
      <w:r w:rsidR="001B5D27">
        <w:rPr>
          <w:bCs/>
          <w:sz w:val="28"/>
          <w:szCs w:val="28"/>
        </w:rPr>
        <w:t xml:space="preserve">over 2024 </w:t>
      </w:r>
      <w:r w:rsidR="00E822AE">
        <w:rPr>
          <w:bCs/>
          <w:sz w:val="28"/>
          <w:szCs w:val="28"/>
        </w:rPr>
        <w:t xml:space="preserve">te </w:t>
      </w:r>
      <w:r w:rsidR="00A24170">
        <w:rPr>
          <w:bCs/>
          <w:sz w:val="28"/>
          <w:szCs w:val="28"/>
        </w:rPr>
        <w:t>Boxmeer</w:t>
      </w:r>
      <w:r>
        <w:rPr>
          <w:bCs/>
          <w:sz w:val="28"/>
          <w:szCs w:val="28"/>
        </w:rPr>
        <w:t xml:space="preserve"> werd met </w:t>
      </w:r>
      <w:r w:rsidR="00A24170">
        <w:rPr>
          <w:bCs/>
          <w:sz w:val="28"/>
          <w:szCs w:val="28"/>
        </w:rPr>
        <w:t>53</w:t>
      </w:r>
      <w:r>
        <w:rPr>
          <w:bCs/>
          <w:sz w:val="28"/>
          <w:szCs w:val="28"/>
        </w:rPr>
        <w:t xml:space="preserve"> personen goed bezocht. </w:t>
      </w:r>
    </w:p>
    <w:p w14:paraId="746FF861" w14:textId="5F4281B5" w:rsidR="00E7698D" w:rsidRDefault="00AF64ED" w:rsidP="00E7698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Op de</w:t>
      </w:r>
      <w:r w:rsidR="001B5D27">
        <w:rPr>
          <w:bCs/>
          <w:sz w:val="28"/>
          <w:szCs w:val="28"/>
        </w:rPr>
        <w:t>ze</w:t>
      </w:r>
      <w:r>
        <w:rPr>
          <w:bCs/>
          <w:sz w:val="28"/>
          <w:szCs w:val="28"/>
        </w:rPr>
        <w:t xml:space="preserve"> </w:t>
      </w:r>
      <w:r w:rsidR="001B5D27">
        <w:rPr>
          <w:bCs/>
          <w:sz w:val="28"/>
          <w:szCs w:val="28"/>
        </w:rPr>
        <w:t>ALV</w:t>
      </w:r>
      <w:r w:rsidR="000C47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kwamen de volgende </w:t>
      </w:r>
      <w:r w:rsidR="001411CB">
        <w:rPr>
          <w:bCs/>
          <w:sz w:val="28"/>
          <w:szCs w:val="28"/>
        </w:rPr>
        <w:t>zaken aan de orde</w:t>
      </w:r>
      <w:r w:rsidR="00E7698D" w:rsidRPr="00CD75CD">
        <w:rPr>
          <w:bCs/>
          <w:sz w:val="28"/>
          <w:szCs w:val="28"/>
        </w:rPr>
        <w:t xml:space="preserve">: </w:t>
      </w:r>
    </w:p>
    <w:p w14:paraId="59DF443E" w14:textId="173530CA" w:rsidR="00EC6910" w:rsidRDefault="00EC6910" w:rsidP="00EC6910">
      <w:pPr>
        <w:pStyle w:val="Lijstalinea"/>
        <w:numPr>
          <w:ilvl w:val="0"/>
          <w:numId w:val="4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Het jaarverslag 2024 van de secretaris.</w:t>
      </w:r>
    </w:p>
    <w:p w14:paraId="2B02AC9C" w14:textId="283D6662" w:rsidR="00EC6910" w:rsidRPr="00CD75CD" w:rsidRDefault="00EC6910" w:rsidP="00EC6910">
      <w:pPr>
        <w:pStyle w:val="Lijstalinea"/>
        <w:numPr>
          <w:ilvl w:val="0"/>
          <w:numId w:val="4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De financiële situatie 2024 door de penningmeester.</w:t>
      </w:r>
    </w:p>
    <w:p w14:paraId="225859D4" w14:textId="6611B3BA" w:rsidR="001B5D27" w:rsidRPr="00CD75CD" w:rsidRDefault="001B5D27" w:rsidP="001B5D27">
      <w:pPr>
        <w:pStyle w:val="Lijstalinea"/>
        <w:numPr>
          <w:ilvl w:val="0"/>
          <w:numId w:val="4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Het verslag van de kascontrolecommissie </w:t>
      </w:r>
      <w:proofErr w:type="spellStart"/>
      <w:r>
        <w:rPr>
          <w:bCs/>
          <w:sz w:val="28"/>
          <w:szCs w:val="28"/>
        </w:rPr>
        <w:t>Fenny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Thedinga</w:t>
      </w:r>
      <w:proofErr w:type="spellEnd"/>
      <w:r>
        <w:rPr>
          <w:bCs/>
          <w:sz w:val="28"/>
          <w:szCs w:val="28"/>
        </w:rPr>
        <w:t xml:space="preserve"> en Wim Homan</w:t>
      </w:r>
      <w:r w:rsidR="00EC6910">
        <w:rPr>
          <w:bCs/>
          <w:sz w:val="28"/>
          <w:szCs w:val="28"/>
        </w:rPr>
        <w:t xml:space="preserve"> over 2024</w:t>
      </w:r>
      <w:r>
        <w:rPr>
          <w:bCs/>
          <w:sz w:val="28"/>
          <w:szCs w:val="28"/>
        </w:rPr>
        <w:t>.</w:t>
      </w:r>
    </w:p>
    <w:p w14:paraId="3D6F1B71" w14:textId="4226E805" w:rsidR="00E7698D" w:rsidRDefault="00305073" w:rsidP="00E7698D">
      <w:pPr>
        <w:pStyle w:val="Lijstalinea"/>
        <w:numPr>
          <w:ilvl w:val="0"/>
          <w:numId w:val="48"/>
        </w:numPr>
        <w:rPr>
          <w:bCs/>
          <w:sz w:val="28"/>
          <w:szCs w:val="28"/>
        </w:rPr>
      </w:pPr>
      <w:r w:rsidRPr="00CD75CD">
        <w:rPr>
          <w:bCs/>
          <w:sz w:val="28"/>
          <w:szCs w:val="28"/>
        </w:rPr>
        <w:t>H</w:t>
      </w:r>
      <w:r w:rsidR="00E7698D" w:rsidRPr="00CD75CD">
        <w:rPr>
          <w:bCs/>
          <w:sz w:val="28"/>
          <w:szCs w:val="28"/>
        </w:rPr>
        <w:t xml:space="preserve">et decharge verlenen aan penningmeester </w:t>
      </w:r>
      <w:r w:rsidR="0049179D">
        <w:rPr>
          <w:bCs/>
          <w:sz w:val="28"/>
          <w:szCs w:val="28"/>
        </w:rPr>
        <w:t xml:space="preserve">en bestuur </w:t>
      </w:r>
      <w:r w:rsidR="00E7698D" w:rsidRPr="00CD75CD">
        <w:rPr>
          <w:bCs/>
          <w:sz w:val="28"/>
          <w:szCs w:val="28"/>
        </w:rPr>
        <w:t xml:space="preserve">voor het financiële beleid en het bestuur voor het algemene beleid. </w:t>
      </w:r>
    </w:p>
    <w:p w14:paraId="3F76E9AD" w14:textId="0BF252BB" w:rsidR="001B5D27" w:rsidRPr="00CD75CD" w:rsidRDefault="001B5D27" w:rsidP="00E7698D">
      <w:pPr>
        <w:pStyle w:val="Lijstalinea"/>
        <w:numPr>
          <w:ilvl w:val="0"/>
          <w:numId w:val="4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De nieuwe kascontrolecommissie.</w:t>
      </w:r>
    </w:p>
    <w:p w14:paraId="4A712650" w14:textId="7965899D" w:rsidR="001B5D27" w:rsidRPr="00CD75CD" w:rsidRDefault="001B5D27" w:rsidP="001B5D27">
      <w:pPr>
        <w:pStyle w:val="Lijstalinea"/>
        <w:numPr>
          <w:ilvl w:val="0"/>
          <w:numId w:val="4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De verkiezing van twee nieuwe bestuursleden Paul Gijsen en Gerrit van der Vecht</w:t>
      </w:r>
      <w:r w:rsidR="00EC6910">
        <w:rPr>
          <w:bCs/>
          <w:sz w:val="28"/>
          <w:szCs w:val="28"/>
        </w:rPr>
        <w:t xml:space="preserve"> en het afscheid van Albert Swinkels.</w:t>
      </w:r>
    </w:p>
    <w:p w14:paraId="6A7C8B00" w14:textId="79D108D3" w:rsidR="00E7698D" w:rsidRPr="00CD75CD" w:rsidRDefault="00305073" w:rsidP="00E7698D">
      <w:pPr>
        <w:pStyle w:val="Lijstalinea"/>
        <w:numPr>
          <w:ilvl w:val="0"/>
          <w:numId w:val="48"/>
        </w:numPr>
        <w:rPr>
          <w:bCs/>
          <w:sz w:val="28"/>
          <w:szCs w:val="28"/>
        </w:rPr>
      </w:pPr>
      <w:r w:rsidRPr="00CD75CD">
        <w:rPr>
          <w:bCs/>
          <w:sz w:val="28"/>
          <w:szCs w:val="28"/>
        </w:rPr>
        <w:t>Het</w:t>
      </w:r>
      <w:r w:rsidR="00E7698D" w:rsidRPr="00CD75CD">
        <w:rPr>
          <w:bCs/>
          <w:sz w:val="28"/>
          <w:szCs w:val="28"/>
        </w:rPr>
        <w:t xml:space="preserve"> v</w:t>
      </w:r>
      <w:r w:rsidR="00A75DE7">
        <w:rPr>
          <w:bCs/>
          <w:sz w:val="28"/>
          <w:szCs w:val="28"/>
        </w:rPr>
        <w:t xml:space="preserve">aststellen </w:t>
      </w:r>
      <w:r w:rsidR="00E7698D" w:rsidRPr="00CD75CD">
        <w:rPr>
          <w:bCs/>
          <w:sz w:val="28"/>
          <w:szCs w:val="28"/>
        </w:rPr>
        <w:t>van</w:t>
      </w:r>
      <w:r w:rsidR="00A75DE7">
        <w:rPr>
          <w:bCs/>
          <w:sz w:val="28"/>
          <w:szCs w:val="28"/>
        </w:rPr>
        <w:t xml:space="preserve"> de </w:t>
      </w:r>
      <w:r w:rsidR="00E7698D" w:rsidRPr="00CD75CD">
        <w:rPr>
          <w:bCs/>
          <w:sz w:val="28"/>
          <w:szCs w:val="28"/>
        </w:rPr>
        <w:t xml:space="preserve">contributie </w:t>
      </w:r>
      <w:r w:rsidR="00A75DE7">
        <w:rPr>
          <w:bCs/>
          <w:sz w:val="28"/>
          <w:szCs w:val="28"/>
        </w:rPr>
        <w:t>voor</w:t>
      </w:r>
      <w:r w:rsidR="00E7698D" w:rsidRPr="00CD75CD">
        <w:rPr>
          <w:bCs/>
          <w:sz w:val="28"/>
          <w:szCs w:val="28"/>
        </w:rPr>
        <w:t xml:space="preserve"> 202</w:t>
      </w:r>
      <w:r w:rsidR="001B5D27">
        <w:rPr>
          <w:bCs/>
          <w:sz w:val="28"/>
          <w:szCs w:val="28"/>
        </w:rPr>
        <w:t>5</w:t>
      </w:r>
      <w:r w:rsidR="00A75DE7">
        <w:rPr>
          <w:bCs/>
          <w:sz w:val="28"/>
          <w:szCs w:val="28"/>
        </w:rPr>
        <w:t xml:space="preserve"> op €10 resp. €5</w:t>
      </w:r>
      <w:r w:rsidR="00E7698D" w:rsidRPr="00CD75CD">
        <w:rPr>
          <w:bCs/>
          <w:sz w:val="28"/>
          <w:szCs w:val="28"/>
        </w:rPr>
        <w:t>.</w:t>
      </w:r>
    </w:p>
    <w:p w14:paraId="1D97FDB3" w14:textId="7A71CA43" w:rsidR="00E7698D" w:rsidRDefault="00E7698D" w:rsidP="00E7698D">
      <w:pPr>
        <w:pStyle w:val="Lijstalinea"/>
        <w:numPr>
          <w:ilvl w:val="0"/>
          <w:numId w:val="48"/>
        </w:numPr>
        <w:rPr>
          <w:bCs/>
          <w:sz w:val="28"/>
          <w:szCs w:val="28"/>
        </w:rPr>
      </w:pPr>
      <w:r w:rsidRPr="00CD75CD">
        <w:rPr>
          <w:bCs/>
          <w:sz w:val="28"/>
          <w:szCs w:val="28"/>
        </w:rPr>
        <w:t>Toelichting op pensioenzaken door Theo Versteegen</w:t>
      </w:r>
      <w:r w:rsidR="00A75DE7">
        <w:rPr>
          <w:bCs/>
          <w:sz w:val="28"/>
          <w:szCs w:val="28"/>
        </w:rPr>
        <w:t>.</w:t>
      </w:r>
    </w:p>
    <w:p w14:paraId="525E7F6B" w14:textId="77777777" w:rsidR="008A1EBA" w:rsidRDefault="008A1EBA" w:rsidP="00E7698D">
      <w:pPr>
        <w:rPr>
          <w:sz w:val="28"/>
          <w:szCs w:val="28"/>
        </w:rPr>
      </w:pPr>
    </w:p>
    <w:p w14:paraId="116C995D" w14:textId="0D5BB319" w:rsidR="00E822AE" w:rsidRDefault="008A1EBA" w:rsidP="00E7698D">
      <w:pPr>
        <w:rPr>
          <w:sz w:val="28"/>
          <w:szCs w:val="28"/>
        </w:rPr>
      </w:pPr>
      <w:r>
        <w:rPr>
          <w:sz w:val="28"/>
          <w:szCs w:val="28"/>
        </w:rPr>
        <w:t xml:space="preserve">In totaal vergaderde het bestuur </w:t>
      </w:r>
      <w:r w:rsidR="000C47B4">
        <w:rPr>
          <w:sz w:val="28"/>
          <w:szCs w:val="28"/>
        </w:rPr>
        <w:t>in 202</w:t>
      </w:r>
      <w:r w:rsidR="00A24170">
        <w:rPr>
          <w:sz w:val="28"/>
          <w:szCs w:val="28"/>
        </w:rPr>
        <w:t xml:space="preserve">5 </w:t>
      </w:r>
      <w:r w:rsidR="000C47B4">
        <w:rPr>
          <w:sz w:val="28"/>
          <w:szCs w:val="28"/>
        </w:rPr>
        <w:t xml:space="preserve"> </w:t>
      </w:r>
      <w:r w:rsidR="00A24170">
        <w:rPr>
          <w:sz w:val="28"/>
          <w:szCs w:val="28"/>
        </w:rPr>
        <w:t>8</w:t>
      </w:r>
      <w:r>
        <w:rPr>
          <w:sz w:val="28"/>
          <w:szCs w:val="28"/>
        </w:rPr>
        <w:t xml:space="preserve"> keer</w:t>
      </w:r>
      <w:r w:rsidR="00957268">
        <w:rPr>
          <w:sz w:val="28"/>
          <w:szCs w:val="28"/>
        </w:rPr>
        <w:t xml:space="preserve"> (buiten de ALV) en </w:t>
      </w:r>
      <w:r w:rsidR="0049179D">
        <w:rPr>
          <w:sz w:val="28"/>
          <w:szCs w:val="28"/>
        </w:rPr>
        <w:t>1</w:t>
      </w:r>
      <w:r w:rsidR="00957268">
        <w:rPr>
          <w:sz w:val="28"/>
          <w:szCs w:val="28"/>
        </w:rPr>
        <w:t xml:space="preserve"> keer een ingelaste ver</w:t>
      </w:r>
      <w:r w:rsidR="00D31431">
        <w:rPr>
          <w:sz w:val="28"/>
          <w:szCs w:val="28"/>
        </w:rPr>
        <w:t>g</w:t>
      </w:r>
      <w:r w:rsidR="00957268">
        <w:rPr>
          <w:sz w:val="28"/>
          <w:szCs w:val="28"/>
        </w:rPr>
        <w:t>adering naar aanleiding van de indexatieperikelen</w:t>
      </w:r>
      <w:r w:rsidR="0049179D">
        <w:rPr>
          <w:sz w:val="28"/>
          <w:szCs w:val="28"/>
        </w:rPr>
        <w:t xml:space="preserve"> en een </w:t>
      </w:r>
      <w:r w:rsidR="00E62D37">
        <w:rPr>
          <w:sz w:val="28"/>
          <w:szCs w:val="28"/>
        </w:rPr>
        <w:t xml:space="preserve">tweetal </w:t>
      </w:r>
      <w:r w:rsidR="0049179D">
        <w:rPr>
          <w:sz w:val="28"/>
          <w:szCs w:val="28"/>
        </w:rPr>
        <w:t>extra bijeenkomst</w:t>
      </w:r>
      <w:r w:rsidR="00E62D37">
        <w:rPr>
          <w:sz w:val="28"/>
          <w:szCs w:val="28"/>
        </w:rPr>
        <w:t>en</w:t>
      </w:r>
      <w:r w:rsidR="0049179D">
        <w:rPr>
          <w:sz w:val="28"/>
          <w:szCs w:val="28"/>
        </w:rPr>
        <w:t xml:space="preserve"> </w:t>
      </w:r>
      <w:r w:rsidR="00A24170">
        <w:rPr>
          <w:sz w:val="28"/>
          <w:szCs w:val="28"/>
        </w:rPr>
        <w:t>in Amersfoort</w:t>
      </w:r>
      <w:r w:rsidR="0049179D">
        <w:rPr>
          <w:sz w:val="28"/>
          <w:szCs w:val="28"/>
        </w:rPr>
        <w:t xml:space="preserve"> met dhr. Martijn Roelants.</w:t>
      </w:r>
      <w:r w:rsidR="00957268">
        <w:rPr>
          <w:sz w:val="28"/>
          <w:szCs w:val="28"/>
        </w:rPr>
        <w:t xml:space="preserve"> </w:t>
      </w:r>
    </w:p>
    <w:p w14:paraId="41A1A703" w14:textId="77777777" w:rsidR="00E7698D" w:rsidRDefault="00E7698D" w:rsidP="00E7698D">
      <w:pPr>
        <w:rPr>
          <w:sz w:val="28"/>
          <w:szCs w:val="28"/>
        </w:rPr>
      </w:pPr>
    </w:p>
    <w:p w14:paraId="618D4E8B" w14:textId="5815EB9F" w:rsidR="00EC6910" w:rsidRDefault="00EC6910" w:rsidP="00E7698D">
      <w:pPr>
        <w:rPr>
          <w:sz w:val="28"/>
          <w:szCs w:val="28"/>
        </w:rPr>
      </w:pPr>
      <w:r>
        <w:rPr>
          <w:sz w:val="28"/>
          <w:szCs w:val="28"/>
        </w:rPr>
        <w:t xml:space="preserve">Een extra toelichting werd gegeven omtrent de Aegon </w:t>
      </w:r>
      <w:r w:rsidR="007B32E9">
        <w:rPr>
          <w:sz w:val="28"/>
          <w:szCs w:val="28"/>
        </w:rPr>
        <w:t>brievenactie</w:t>
      </w:r>
      <w:r>
        <w:rPr>
          <w:sz w:val="28"/>
          <w:szCs w:val="28"/>
        </w:rPr>
        <w:t>.</w:t>
      </w:r>
    </w:p>
    <w:p w14:paraId="138118A3" w14:textId="79AE14E4" w:rsidR="000175A5" w:rsidRDefault="00824FEC" w:rsidP="00E7698D">
      <w:pPr>
        <w:rPr>
          <w:sz w:val="28"/>
          <w:szCs w:val="28"/>
        </w:rPr>
      </w:pPr>
      <w:r>
        <w:rPr>
          <w:sz w:val="28"/>
          <w:szCs w:val="28"/>
        </w:rPr>
        <w:t>Positief is dat</w:t>
      </w:r>
      <w:r w:rsidR="00394EC6">
        <w:rPr>
          <w:sz w:val="28"/>
          <w:szCs w:val="28"/>
        </w:rPr>
        <w:t xml:space="preserve"> de actie 50 nieuwe leden heeft opgeleverd.</w:t>
      </w:r>
    </w:p>
    <w:p w14:paraId="5CE2E6B7" w14:textId="77777777" w:rsidR="00EC6910" w:rsidRPr="00006366" w:rsidRDefault="00EC6910" w:rsidP="00E7698D">
      <w:pPr>
        <w:rPr>
          <w:sz w:val="28"/>
          <w:szCs w:val="28"/>
        </w:rPr>
      </w:pPr>
    </w:p>
    <w:p w14:paraId="792FEAD3" w14:textId="0504FB93" w:rsidR="008A1EBA" w:rsidRDefault="008A1EBA" w:rsidP="008A1EBA">
      <w:pPr>
        <w:rPr>
          <w:sz w:val="28"/>
          <w:szCs w:val="28"/>
        </w:rPr>
      </w:pPr>
      <w:r w:rsidRPr="00006366">
        <w:rPr>
          <w:sz w:val="28"/>
          <w:szCs w:val="28"/>
        </w:rPr>
        <w:t>Eind 202</w:t>
      </w:r>
      <w:r w:rsidR="00A24170">
        <w:rPr>
          <w:sz w:val="28"/>
          <w:szCs w:val="28"/>
        </w:rPr>
        <w:t>5</w:t>
      </w:r>
      <w:r w:rsidRPr="00006366">
        <w:rPr>
          <w:sz w:val="28"/>
          <w:szCs w:val="28"/>
        </w:rPr>
        <w:t xml:space="preserve"> hadden we </w:t>
      </w:r>
      <w:r w:rsidR="00A24170">
        <w:rPr>
          <w:sz w:val="28"/>
          <w:szCs w:val="28"/>
        </w:rPr>
        <w:t>315</w:t>
      </w:r>
      <w:r w:rsidRPr="00006366">
        <w:rPr>
          <w:sz w:val="28"/>
          <w:szCs w:val="28"/>
        </w:rPr>
        <w:t xml:space="preserve"> leden</w:t>
      </w:r>
      <w:r w:rsidR="00A24170">
        <w:rPr>
          <w:sz w:val="28"/>
          <w:szCs w:val="28"/>
        </w:rPr>
        <w:t xml:space="preserve"> vooral door de Aegon actie</w:t>
      </w:r>
      <w:r w:rsidR="00EC6910">
        <w:rPr>
          <w:sz w:val="28"/>
          <w:szCs w:val="28"/>
        </w:rPr>
        <w:t xml:space="preserve"> welke een kleine 50 nieuwe leden bracht</w:t>
      </w:r>
      <w:r w:rsidR="00A24170">
        <w:rPr>
          <w:sz w:val="28"/>
          <w:szCs w:val="28"/>
        </w:rPr>
        <w:t>.</w:t>
      </w:r>
    </w:p>
    <w:p w14:paraId="031F6F9C" w14:textId="73C88FFA" w:rsidR="00A24170" w:rsidRPr="00006366" w:rsidRDefault="00A24170" w:rsidP="008A1EBA">
      <w:pPr>
        <w:rPr>
          <w:sz w:val="28"/>
          <w:szCs w:val="28"/>
        </w:rPr>
      </w:pPr>
      <w:r>
        <w:rPr>
          <w:sz w:val="28"/>
          <w:szCs w:val="28"/>
        </w:rPr>
        <w:t>We verloren 18 leden waarvan 13 door overlijden.</w:t>
      </w:r>
      <w:r w:rsidR="005664BB">
        <w:rPr>
          <w:sz w:val="28"/>
          <w:szCs w:val="28"/>
        </w:rPr>
        <w:t xml:space="preserve"> De overige afmeldingen zijn veelal door hoge leeftijd of gezondheidsproblemen.</w:t>
      </w:r>
    </w:p>
    <w:p w14:paraId="529BB2EB" w14:textId="77777777" w:rsidR="00CE452E" w:rsidRDefault="00CE452E">
      <w:pPr>
        <w:rPr>
          <w:sz w:val="28"/>
          <w:szCs w:val="28"/>
        </w:rPr>
      </w:pPr>
    </w:p>
    <w:p w14:paraId="2129BD1B" w14:textId="77777777" w:rsidR="0091700A" w:rsidRPr="00CD75CD" w:rsidRDefault="0091700A">
      <w:pPr>
        <w:rPr>
          <w:sz w:val="28"/>
          <w:szCs w:val="28"/>
        </w:rPr>
      </w:pPr>
    </w:p>
    <w:p w14:paraId="27E8AB8F" w14:textId="240A455F" w:rsidR="00032A17" w:rsidRDefault="00675412" w:rsidP="00096DBE">
      <w:pPr>
        <w:rPr>
          <w:sz w:val="28"/>
          <w:szCs w:val="28"/>
        </w:rPr>
      </w:pPr>
      <w:r w:rsidRPr="006E09ED">
        <w:rPr>
          <w:b/>
          <w:sz w:val="28"/>
          <w:szCs w:val="28"/>
          <w:u w:val="single"/>
        </w:rPr>
        <w:lastRenderedPageBreak/>
        <w:t>5</w:t>
      </w:r>
      <w:r w:rsidR="005B6DD9" w:rsidRPr="006E09ED">
        <w:rPr>
          <w:b/>
          <w:sz w:val="28"/>
          <w:szCs w:val="28"/>
          <w:u w:val="single"/>
        </w:rPr>
        <w:t xml:space="preserve">. </w:t>
      </w:r>
      <w:r w:rsidR="005F5F6F" w:rsidRPr="006E09ED">
        <w:rPr>
          <w:b/>
          <w:sz w:val="28"/>
          <w:szCs w:val="28"/>
          <w:u w:val="single"/>
        </w:rPr>
        <w:t>Financiën</w:t>
      </w:r>
      <w:r w:rsidR="005F5F6F" w:rsidRPr="006E09ED">
        <w:rPr>
          <w:b/>
          <w:sz w:val="28"/>
          <w:szCs w:val="28"/>
          <w:u w:val="single"/>
        </w:rPr>
        <w:br/>
      </w:r>
      <w:r w:rsidR="00910A32" w:rsidRPr="00CD75CD">
        <w:rPr>
          <w:sz w:val="28"/>
          <w:szCs w:val="28"/>
        </w:rPr>
        <w:t xml:space="preserve">Presentatie: </w:t>
      </w:r>
      <w:r w:rsidR="001667BF">
        <w:rPr>
          <w:sz w:val="28"/>
          <w:szCs w:val="28"/>
        </w:rPr>
        <w:t>d</w:t>
      </w:r>
      <w:r w:rsidR="005F5F6F" w:rsidRPr="00CD75CD">
        <w:rPr>
          <w:sz w:val="28"/>
          <w:szCs w:val="28"/>
        </w:rPr>
        <w:t xml:space="preserve">e </w:t>
      </w:r>
      <w:r w:rsidR="003930D8" w:rsidRPr="00CD75CD">
        <w:rPr>
          <w:sz w:val="28"/>
          <w:szCs w:val="28"/>
        </w:rPr>
        <w:t>jaarrekening</w:t>
      </w:r>
      <w:r w:rsidR="00931A90" w:rsidRPr="00CD75CD">
        <w:rPr>
          <w:sz w:val="28"/>
          <w:szCs w:val="28"/>
        </w:rPr>
        <w:t xml:space="preserve"> van het afgelopen jaar 202</w:t>
      </w:r>
      <w:r w:rsidR="00A24170">
        <w:rPr>
          <w:sz w:val="28"/>
          <w:szCs w:val="28"/>
        </w:rPr>
        <w:t>5</w:t>
      </w:r>
      <w:r w:rsidR="00931A90" w:rsidRPr="00CD75CD">
        <w:rPr>
          <w:sz w:val="28"/>
          <w:szCs w:val="28"/>
        </w:rPr>
        <w:t xml:space="preserve"> en</w:t>
      </w:r>
      <w:r w:rsidR="003930D8" w:rsidRPr="00CD75CD">
        <w:rPr>
          <w:sz w:val="28"/>
          <w:szCs w:val="28"/>
        </w:rPr>
        <w:t xml:space="preserve"> </w:t>
      </w:r>
      <w:r w:rsidR="00E66A07" w:rsidRPr="00CD75CD">
        <w:rPr>
          <w:sz w:val="28"/>
          <w:szCs w:val="28"/>
        </w:rPr>
        <w:t xml:space="preserve">de begroting </w:t>
      </w:r>
      <w:r w:rsidR="00CD7889" w:rsidRPr="00CD75CD">
        <w:rPr>
          <w:sz w:val="28"/>
          <w:szCs w:val="28"/>
        </w:rPr>
        <w:t xml:space="preserve">van </w:t>
      </w:r>
      <w:r w:rsidR="00931A90" w:rsidRPr="00CD75CD">
        <w:rPr>
          <w:sz w:val="28"/>
          <w:szCs w:val="28"/>
        </w:rPr>
        <w:t>202</w:t>
      </w:r>
      <w:r w:rsidR="00A24170">
        <w:rPr>
          <w:sz w:val="28"/>
          <w:szCs w:val="28"/>
        </w:rPr>
        <w:t>6</w:t>
      </w:r>
      <w:r w:rsidR="00CD7889" w:rsidRPr="00CD75CD">
        <w:rPr>
          <w:sz w:val="28"/>
          <w:szCs w:val="28"/>
        </w:rPr>
        <w:t xml:space="preserve"> </w:t>
      </w:r>
      <w:r w:rsidR="001667BF">
        <w:rPr>
          <w:sz w:val="28"/>
          <w:szCs w:val="28"/>
        </w:rPr>
        <w:t>waren</w:t>
      </w:r>
      <w:r w:rsidR="003930D8" w:rsidRPr="00CD75CD">
        <w:rPr>
          <w:sz w:val="28"/>
          <w:szCs w:val="28"/>
        </w:rPr>
        <w:t xml:space="preserve"> </w:t>
      </w:r>
      <w:r w:rsidR="000D0B4C">
        <w:rPr>
          <w:sz w:val="28"/>
          <w:szCs w:val="28"/>
        </w:rPr>
        <w:t>met de uitnodiging van deze ALV mee</w:t>
      </w:r>
      <w:r w:rsidR="00A7230A" w:rsidRPr="00CD75CD">
        <w:rPr>
          <w:sz w:val="28"/>
          <w:szCs w:val="28"/>
        </w:rPr>
        <w:t xml:space="preserve">gestuurd </w:t>
      </w:r>
      <w:r w:rsidR="000D0B4C">
        <w:rPr>
          <w:sz w:val="28"/>
          <w:szCs w:val="28"/>
        </w:rPr>
        <w:t>naar</w:t>
      </w:r>
      <w:r w:rsidR="008C12A3" w:rsidRPr="00CD75CD">
        <w:rPr>
          <w:sz w:val="28"/>
          <w:szCs w:val="28"/>
        </w:rPr>
        <w:t xml:space="preserve"> alle leden </w:t>
      </w:r>
      <w:r w:rsidR="00A7230A" w:rsidRPr="00CD75CD">
        <w:rPr>
          <w:sz w:val="28"/>
          <w:szCs w:val="28"/>
        </w:rPr>
        <w:t xml:space="preserve">en nogmaals </w:t>
      </w:r>
      <w:r w:rsidR="00526014" w:rsidRPr="00CD75CD">
        <w:rPr>
          <w:sz w:val="28"/>
          <w:szCs w:val="28"/>
        </w:rPr>
        <w:t>op de</w:t>
      </w:r>
      <w:r w:rsidR="00A7230A" w:rsidRPr="00CD75CD">
        <w:rPr>
          <w:sz w:val="28"/>
          <w:szCs w:val="28"/>
        </w:rPr>
        <w:t>ze ALV</w:t>
      </w:r>
      <w:r w:rsidR="00D4551E" w:rsidRPr="00CD75CD">
        <w:rPr>
          <w:sz w:val="28"/>
          <w:szCs w:val="28"/>
        </w:rPr>
        <w:t xml:space="preserve"> </w:t>
      </w:r>
      <w:r w:rsidR="00526014" w:rsidRPr="00CD75CD">
        <w:rPr>
          <w:sz w:val="28"/>
          <w:szCs w:val="28"/>
        </w:rPr>
        <w:t>getoon</w:t>
      </w:r>
      <w:r w:rsidR="00D4551E" w:rsidRPr="00CD75CD">
        <w:rPr>
          <w:sz w:val="28"/>
          <w:szCs w:val="28"/>
        </w:rPr>
        <w:t xml:space="preserve">d en toegelicht door </w:t>
      </w:r>
      <w:r w:rsidR="00711D60" w:rsidRPr="00CD75CD">
        <w:rPr>
          <w:sz w:val="28"/>
          <w:szCs w:val="28"/>
        </w:rPr>
        <w:t xml:space="preserve">onze penningmeester </w:t>
      </w:r>
      <w:r w:rsidR="00A24170">
        <w:rPr>
          <w:sz w:val="28"/>
          <w:szCs w:val="28"/>
        </w:rPr>
        <w:t>Gerrit van der Vecht</w:t>
      </w:r>
      <w:r w:rsidR="000D0B4C">
        <w:rPr>
          <w:sz w:val="28"/>
          <w:szCs w:val="28"/>
        </w:rPr>
        <w:t>.</w:t>
      </w:r>
    </w:p>
    <w:p w14:paraId="422B4113" w14:textId="1484198F" w:rsidR="0089452B" w:rsidRDefault="0089452B" w:rsidP="00096DBE">
      <w:pPr>
        <w:rPr>
          <w:sz w:val="28"/>
          <w:szCs w:val="28"/>
        </w:rPr>
      </w:pPr>
    </w:p>
    <w:p w14:paraId="7F739760" w14:textId="05513129" w:rsidR="00A24170" w:rsidRDefault="005C202A" w:rsidP="00096DBE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442532">
        <w:rPr>
          <w:sz w:val="28"/>
          <w:szCs w:val="28"/>
        </w:rPr>
        <w:t>ogere renteopbrengsten bij andere banken zijn onderzocht, maar de verschillen waren te klein om een overstap te maken.</w:t>
      </w:r>
    </w:p>
    <w:p w14:paraId="78729BD4" w14:textId="1A00EAEA" w:rsidR="00416B00" w:rsidRDefault="00416B00" w:rsidP="00096DBE">
      <w:pPr>
        <w:rPr>
          <w:sz w:val="28"/>
          <w:szCs w:val="28"/>
        </w:rPr>
      </w:pPr>
    </w:p>
    <w:p w14:paraId="6CF18DDD" w14:textId="392033C3" w:rsidR="00416B00" w:rsidRDefault="00416B00" w:rsidP="00096DBE">
      <w:pPr>
        <w:rPr>
          <w:sz w:val="28"/>
          <w:szCs w:val="28"/>
        </w:rPr>
      </w:pPr>
      <w:r>
        <w:rPr>
          <w:sz w:val="28"/>
          <w:szCs w:val="28"/>
        </w:rPr>
        <w:t>Lopende kosten</w:t>
      </w:r>
      <w:r w:rsidR="00F83503">
        <w:rPr>
          <w:sz w:val="28"/>
          <w:szCs w:val="28"/>
        </w:rPr>
        <w:t xml:space="preserve"> zijn vrij laag dankzij sponsoring van Nutreco</w:t>
      </w:r>
      <w:r w:rsidR="00BD4CD1">
        <w:rPr>
          <w:sz w:val="28"/>
          <w:szCs w:val="28"/>
        </w:rPr>
        <w:t xml:space="preserve"> van drukwerk, verzending en </w:t>
      </w:r>
      <w:r w:rsidR="001C593B">
        <w:rPr>
          <w:sz w:val="28"/>
          <w:szCs w:val="28"/>
        </w:rPr>
        <w:t xml:space="preserve">zaal en catering van </w:t>
      </w:r>
      <w:r w:rsidR="00BD4CD1">
        <w:rPr>
          <w:sz w:val="28"/>
          <w:szCs w:val="28"/>
        </w:rPr>
        <w:t>samenkomsten</w:t>
      </w:r>
      <w:r w:rsidR="001C593B">
        <w:rPr>
          <w:sz w:val="28"/>
          <w:szCs w:val="28"/>
        </w:rPr>
        <w:t xml:space="preserve"> in Boxmeer.</w:t>
      </w:r>
    </w:p>
    <w:p w14:paraId="26588596" w14:textId="77777777" w:rsidR="00A24170" w:rsidRDefault="00A24170" w:rsidP="00096DBE">
      <w:pPr>
        <w:rPr>
          <w:sz w:val="28"/>
          <w:szCs w:val="28"/>
        </w:rPr>
      </w:pPr>
    </w:p>
    <w:p w14:paraId="5CAF0848" w14:textId="5BADF28B" w:rsidR="009E3E65" w:rsidRDefault="009E3E65" w:rsidP="009E3E65">
      <w:pPr>
        <w:rPr>
          <w:sz w:val="28"/>
          <w:szCs w:val="28"/>
        </w:rPr>
      </w:pPr>
      <w:r>
        <w:rPr>
          <w:sz w:val="28"/>
          <w:szCs w:val="28"/>
        </w:rPr>
        <w:t>Het resultaat over 202</w:t>
      </w:r>
      <w:r w:rsidR="00A24170">
        <w:rPr>
          <w:sz w:val="28"/>
          <w:szCs w:val="28"/>
        </w:rPr>
        <w:t>5</w:t>
      </w:r>
      <w:r>
        <w:rPr>
          <w:sz w:val="28"/>
          <w:szCs w:val="28"/>
        </w:rPr>
        <w:t xml:space="preserve"> bedr</w:t>
      </w:r>
      <w:r w:rsidR="003D1E20">
        <w:rPr>
          <w:sz w:val="28"/>
          <w:szCs w:val="28"/>
        </w:rPr>
        <w:t>aa</w:t>
      </w:r>
      <w:r>
        <w:rPr>
          <w:sz w:val="28"/>
          <w:szCs w:val="28"/>
        </w:rPr>
        <w:t>g</w:t>
      </w:r>
      <w:r w:rsidR="003D1E20">
        <w:rPr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="00EC288E">
        <w:rPr>
          <w:sz w:val="28"/>
          <w:szCs w:val="28"/>
        </w:rPr>
        <w:t>+</w:t>
      </w:r>
      <w:r>
        <w:rPr>
          <w:sz w:val="28"/>
          <w:szCs w:val="28"/>
        </w:rPr>
        <w:t>/</w:t>
      </w:r>
      <w:r w:rsidR="00EC288E">
        <w:rPr>
          <w:sz w:val="28"/>
          <w:szCs w:val="28"/>
        </w:rPr>
        <w:t>+</w:t>
      </w:r>
      <w:r>
        <w:rPr>
          <w:sz w:val="28"/>
          <w:szCs w:val="28"/>
        </w:rPr>
        <w:t xml:space="preserve"> €</w:t>
      </w:r>
      <w:r w:rsidR="00A24170">
        <w:rPr>
          <w:sz w:val="28"/>
          <w:szCs w:val="28"/>
        </w:rPr>
        <w:t xml:space="preserve"> </w:t>
      </w:r>
      <w:r w:rsidR="00E818A4">
        <w:rPr>
          <w:sz w:val="28"/>
          <w:szCs w:val="28"/>
        </w:rPr>
        <w:t>1</w:t>
      </w:r>
      <w:r w:rsidR="00E62D37">
        <w:rPr>
          <w:sz w:val="28"/>
          <w:szCs w:val="28"/>
        </w:rPr>
        <w:t>.</w:t>
      </w:r>
      <w:r w:rsidR="00EC288E">
        <w:rPr>
          <w:sz w:val="28"/>
          <w:szCs w:val="28"/>
        </w:rPr>
        <w:t>2</w:t>
      </w:r>
      <w:r w:rsidR="00E818A4">
        <w:rPr>
          <w:sz w:val="28"/>
          <w:szCs w:val="28"/>
        </w:rPr>
        <w:t>63</w:t>
      </w:r>
      <w:r>
        <w:rPr>
          <w:sz w:val="28"/>
          <w:szCs w:val="28"/>
        </w:rPr>
        <w:t xml:space="preserve">,=  en het </w:t>
      </w:r>
      <w:bookmarkStart w:id="0" w:name="_Hlk509400990"/>
      <w:r>
        <w:rPr>
          <w:sz w:val="28"/>
          <w:szCs w:val="28"/>
        </w:rPr>
        <w:t xml:space="preserve">totaal van onze bezittingen </w:t>
      </w:r>
      <w:r w:rsidR="001667BF">
        <w:rPr>
          <w:sz w:val="28"/>
          <w:szCs w:val="28"/>
        </w:rPr>
        <w:t>bedr</w:t>
      </w:r>
      <w:r w:rsidR="003D1E20">
        <w:rPr>
          <w:sz w:val="28"/>
          <w:szCs w:val="28"/>
        </w:rPr>
        <w:t>aa</w:t>
      </w:r>
      <w:r w:rsidR="001667BF">
        <w:rPr>
          <w:sz w:val="28"/>
          <w:szCs w:val="28"/>
        </w:rPr>
        <w:t>g</w:t>
      </w:r>
      <w:r w:rsidR="003D1E20">
        <w:rPr>
          <w:sz w:val="28"/>
          <w:szCs w:val="28"/>
        </w:rPr>
        <w:t>t</w:t>
      </w:r>
      <w:r>
        <w:rPr>
          <w:sz w:val="28"/>
          <w:szCs w:val="28"/>
        </w:rPr>
        <w:t xml:space="preserve"> eind 202</w:t>
      </w:r>
      <w:r w:rsidR="00A24170">
        <w:rPr>
          <w:sz w:val="28"/>
          <w:szCs w:val="28"/>
        </w:rPr>
        <w:t>5</w:t>
      </w:r>
      <w:r>
        <w:rPr>
          <w:sz w:val="28"/>
          <w:szCs w:val="28"/>
        </w:rPr>
        <w:t xml:space="preserve">  €</w:t>
      </w:r>
      <w:r w:rsidR="00EC288E">
        <w:rPr>
          <w:sz w:val="28"/>
          <w:szCs w:val="28"/>
        </w:rPr>
        <w:t>25.350</w:t>
      </w:r>
      <w:r>
        <w:rPr>
          <w:sz w:val="28"/>
          <w:szCs w:val="28"/>
        </w:rPr>
        <w:t>,= .</w:t>
      </w:r>
    </w:p>
    <w:p w14:paraId="570D868A" w14:textId="77777777" w:rsidR="009E3E65" w:rsidRDefault="009E3E65" w:rsidP="009E3E65">
      <w:pPr>
        <w:rPr>
          <w:sz w:val="28"/>
          <w:szCs w:val="28"/>
        </w:rPr>
      </w:pPr>
    </w:p>
    <w:bookmarkEnd w:id="0"/>
    <w:p w14:paraId="399A24C8" w14:textId="6F27CCE2" w:rsidR="009E3E65" w:rsidRDefault="009E3E65" w:rsidP="009E3E65">
      <w:pPr>
        <w:rPr>
          <w:sz w:val="28"/>
          <w:szCs w:val="28"/>
        </w:rPr>
      </w:pPr>
      <w:r>
        <w:rPr>
          <w:sz w:val="28"/>
          <w:szCs w:val="28"/>
        </w:rPr>
        <w:t>Het bestuur stel</w:t>
      </w:r>
      <w:r w:rsidR="003D1E20">
        <w:rPr>
          <w:sz w:val="28"/>
          <w:szCs w:val="28"/>
        </w:rPr>
        <w:t>t</w:t>
      </w:r>
      <w:r>
        <w:rPr>
          <w:sz w:val="28"/>
          <w:szCs w:val="28"/>
        </w:rPr>
        <w:t xml:space="preserve"> voor om de contributie voor 202</w:t>
      </w:r>
      <w:r w:rsidR="00A24170">
        <w:rPr>
          <w:sz w:val="28"/>
          <w:szCs w:val="28"/>
        </w:rPr>
        <w:t>6</w:t>
      </w:r>
      <w:r>
        <w:rPr>
          <w:sz w:val="28"/>
          <w:szCs w:val="28"/>
        </w:rPr>
        <w:t xml:space="preserve"> gelijk te houden à € 10,= per jaar. </w:t>
      </w:r>
      <w:r w:rsidR="00F8457F">
        <w:rPr>
          <w:sz w:val="28"/>
          <w:szCs w:val="28"/>
        </w:rPr>
        <w:t xml:space="preserve"> </w:t>
      </w:r>
      <w:r>
        <w:rPr>
          <w:sz w:val="28"/>
          <w:szCs w:val="28"/>
        </w:rPr>
        <w:t>De "€5,= " leden blijven gerespecteerd.</w:t>
      </w:r>
    </w:p>
    <w:p w14:paraId="6981DEED" w14:textId="65E5503C" w:rsidR="009E3E65" w:rsidRDefault="009E3E65" w:rsidP="009E3E65">
      <w:pPr>
        <w:rPr>
          <w:sz w:val="28"/>
          <w:szCs w:val="28"/>
        </w:rPr>
      </w:pPr>
      <w:r>
        <w:rPr>
          <w:sz w:val="28"/>
          <w:szCs w:val="28"/>
        </w:rPr>
        <w:t>Dit voorstel w</w:t>
      </w:r>
      <w:r w:rsidR="003D1E20">
        <w:rPr>
          <w:sz w:val="28"/>
          <w:szCs w:val="28"/>
        </w:rPr>
        <w:t>o</w:t>
      </w:r>
      <w:r w:rsidR="001667BF">
        <w:rPr>
          <w:sz w:val="28"/>
          <w:szCs w:val="28"/>
        </w:rPr>
        <w:t>rd</w:t>
      </w:r>
      <w:r w:rsidR="003D1E20">
        <w:rPr>
          <w:sz w:val="28"/>
          <w:szCs w:val="28"/>
        </w:rPr>
        <w:t>t</w:t>
      </w:r>
      <w:r>
        <w:rPr>
          <w:sz w:val="28"/>
          <w:szCs w:val="28"/>
        </w:rPr>
        <w:t xml:space="preserve"> aangenomen. </w:t>
      </w:r>
    </w:p>
    <w:p w14:paraId="5FD096B9" w14:textId="459C8869" w:rsidR="0071423B" w:rsidRDefault="0071423B" w:rsidP="00603CDD">
      <w:pPr>
        <w:rPr>
          <w:sz w:val="28"/>
          <w:szCs w:val="28"/>
        </w:rPr>
      </w:pPr>
    </w:p>
    <w:p w14:paraId="3088CB62" w14:textId="77777777" w:rsidR="008252DF" w:rsidRDefault="008252DF" w:rsidP="00603CDD">
      <w:pPr>
        <w:rPr>
          <w:sz w:val="28"/>
          <w:szCs w:val="28"/>
        </w:rPr>
      </w:pPr>
    </w:p>
    <w:p w14:paraId="473948FB" w14:textId="5DA65E56" w:rsidR="00A7230A" w:rsidRPr="004E3131" w:rsidRDefault="00B64D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7</w:t>
      </w:r>
      <w:r w:rsidR="00744C24" w:rsidRPr="004E3131">
        <w:rPr>
          <w:b/>
          <w:bCs/>
          <w:sz w:val="28"/>
          <w:szCs w:val="28"/>
          <w:u w:val="single"/>
        </w:rPr>
        <w:t xml:space="preserve">. </w:t>
      </w:r>
      <w:r w:rsidR="00910A32" w:rsidRPr="004E3131">
        <w:rPr>
          <w:b/>
          <w:bCs/>
          <w:sz w:val="28"/>
          <w:szCs w:val="28"/>
          <w:u w:val="single"/>
        </w:rPr>
        <w:t>Verslag</w:t>
      </w:r>
      <w:r w:rsidR="00F121FE" w:rsidRPr="004E3131">
        <w:rPr>
          <w:b/>
          <w:bCs/>
          <w:sz w:val="28"/>
          <w:szCs w:val="28"/>
          <w:u w:val="single"/>
        </w:rPr>
        <w:t xml:space="preserve"> </w:t>
      </w:r>
      <w:r w:rsidR="00931A90" w:rsidRPr="004E3131">
        <w:rPr>
          <w:b/>
          <w:bCs/>
          <w:sz w:val="28"/>
          <w:szCs w:val="28"/>
          <w:u w:val="single"/>
        </w:rPr>
        <w:t>kas</w:t>
      </w:r>
      <w:r w:rsidR="00910A32" w:rsidRPr="004E3131">
        <w:rPr>
          <w:b/>
          <w:bCs/>
          <w:sz w:val="28"/>
          <w:szCs w:val="28"/>
          <w:u w:val="single"/>
        </w:rPr>
        <w:t>controlecommissie</w:t>
      </w:r>
      <w:r w:rsidR="00DE3BF4" w:rsidRPr="004E3131">
        <w:rPr>
          <w:b/>
          <w:bCs/>
          <w:sz w:val="28"/>
          <w:szCs w:val="28"/>
          <w:u w:val="single"/>
        </w:rPr>
        <w:t xml:space="preserve"> </w:t>
      </w:r>
      <w:r w:rsidR="000D3F9B" w:rsidRPr="004E3131">
        <w:rPr>
          <w:b/>
          <w:bCs/>
          <w:sz w:val="28"/>
          <w:szCs w:val="28"/>
          <w:u w:val="single"/>
        </w:rPr>
        <w:t>202</w:t>
      </w:r>
      <w:r w:rsidR="00943F06">
        <w:rPr>
          <w:b/>
          <w:bCs/>
          <w:sz w:val="28"/>
          <w:szCs w:val="28"/>
          <w:u w:val="single"/>
        </w:rPr>
        <w:t>5</w:t>
      </w:r>
      <w:r w:rsidR="00910A32" w:rsidRPr="004E3131">
        <w:rPr>
          <w:b/>
          <w:bCs/>
          <w:sz w:val="28"/>
          <w:szCs w:val="28"/>
        </w:rPr>
        <w:t xml:space="preserve">: </w:t>
      </w:r>
    </w:p>
    <w:p w14:paraId="2CC738B5" w14:textId="04699D5D" w:rsidR="006514AC" w:rsidRDefault="00526014">
      <w:pPr>
        <w:rPr>
          <w:sz w:val="28"/>
          <w:szCs w:val="28"/>
        </w:rPr>
      </w:pPr>
      <w:r>
        <w:rPr>
          <w:sz w:val="28"/>
          <w:szCs w:val="28"/>
        </w:rPr>
        <w:t>De juistheid van de cijfers</w:t>
      </w:r>
      <w:r w:rsidR="001A3774">
        <w:rPr>
          <w:sz w:val="28"/>
          <w:szCs w:val="28"/>
        </w:rPr>
        <w:t xml:space="preserve"> wordt bevestigd door de </w:t>
      </w:r>
      <w:r w:rsidR="000A50D8">
        <w:rPr>
          <w:sz w:val="28"/>
          <w:szCs w:val="28"/>
        </w:rPr>
        <w:t>kascontrolecommissie; Wim</w:t>
      </w:r>
      <w:r w:rsidR="000D0E9C">
        <w:rPr>
          <w:sz w:val="28"/>
          <w:szCs w:val="28"/>
        </w:rPr>
        <w:t xml:space="preserve"> Homan</w:t>
      </w:r>
      <w:r w:rsidR="00943F06">
        <w:rPr>
          <w:sz w:val="28"/>
          <w:szCs w:val="28"/>
        </w:rPr>
        <w:t xml:space="preserve"> en Ruud Wieggers.</w:t>
      </w:r>
      <w:r w:rsidR="000A50D8">
        <w:rPr>
          <w:sz w:val="28"/>
          <w:szCs w:val="28"/>
        </w:rPr>
        <w:t xml:space="preserve">  </w:t>
      </w:r>
      <w:r w:rsidR="00A7230A">
        <w:rPr>
          <w:sz w:val="28"/>
          <w:szCs w:val="28"/>
        </w:rPr>
        <w:t>Er is ook een schriftelijke verklaring afgegeven</w:t>
      </w:r>
      <w:r w:rsidR="000C47B4">
        <w:rPr>
          <w:sz w:val="28"/>
          <w:szCs w:val="28"/>
        </w:rPr>
        <w:t>.</w:t>
      </w:r>
    </w:p>
    <w:p w14:paraId="00946469" w14:textId="070CE399" w:rsidR="0091700A" w:rsidRDefault="009F76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14:paraId="13A62DF1" w14:textId="7D8BA3D2" w:rsidR="000C47B4" w:rsidRDefault="00943F06">
      <w:pPr>
        <w:rPr>
          <w:sz w:val="28"/>
          <w:szCs w:val="28"/>
        </w:rPr>
      </w:pPr>
      <w:r>
        <w:rPr>
          <w:sz w:val="28"/>
          <w:szCs w:val="28"/>
        </w:rPr>
        <w:t>Ruud Wieggers</w:t>
      </w:r>
      <w:r w:rsidR="000A50D8">
        <w:rPr>
          <w:sz w:val="28"/>
          <w:szCs w:val="28"/>
        </w:rPr>
        <w:t xml:space="preserve"> </w:t>
      </w:r>
      <w:r w:rsidR="003D1E20">
        <w:rPr>
          <w:sz w:val="28"/>
          <w:szCs w:val="28"/>
        </w:rPr>
        <w:t>krijgt</w:t>
      </w:r>
      <w:r w:rsidR="000C47B4" w:rsidRPr="000C47B4">
        <w:rPr>
          <w:sz w:val="28"/>
          <w:szCs w:val="28"/>
        </w:rPr>
        <w:t xml:space="preserve"> vervolgens het woord. </w:t>
      </w:r>
      <w:r>
        <w:rPr>
          <w:sz w:val="28"/>
          <w:szCs w:val="28"/>
        </w:rPr>
        <w:t>H</w:t>
      </w:r>
      <w:r w:rsidR="000C47B4" w:rsidRPr="000C47B4">
        <w:rPr>
          <w:sz w:val="28"/>
          <w:szCs w:val="28"/>
        </w:rPr>
        <w:t>ij bevestig</w:t>
      </w:r>
      <w:r w:rsidR="003D1E20">
        <w:rPr>
          <w:sz w:val="28"/>
          <w:szCs w:val="28"/>
        </w:rPr>
        <w:t>t</w:t>
      </w:r>
      <w:r w:rsidR="000C47B4" w:rsidRPr="000C47B4">
        <w:rPr>
          <w:sz w:val="28"/>
          <w:szCs w:val="28"/>
        </w:rPr>
        <w:t xml:space="preserve"> de juistheid van de cijfers en bedankt het bestuur.</w:t>
      </w:r>
    </w:p>
    <w:p w14:paraId="7C9297A5" w14:textId="77777777" w:rsidR="00A34C08" w:rsidRDefault="00A34C08">
      <w:pPr>
        <w:rPr>
          <w:sz w:val="28"/>
          <w:szCs w:val="28"/>
        </w:rPr>
      </w:pPr>
    </w:p>
    <w:p w14:paraId="4A7841CC" w14:textId="26EEA801" w:rsidR="00A7230A" w:rsidRPr="00931A90" w:rsidRDefault="00910A32">
      <w:pPr>
        <w:rPr>
          <w:sz w:val="28"/>
          <w:szCs w:val="28"/>
        </w:rPr>
      </w:pPr>
      <w:r w:rsidRPr="00931A90">
        <w:rPr>
          <w:sz w:val="28"/>
          <w:szCs w:val="28"/>
        </w:rPr>
        <w:t>D</w:t>
      </w:r>
      <w:r w:rsidR="00D31431">
        <w:rPr>
          <w:sz w:val="28"/>
          <w:szCs w:val="28"/>
        </w:rPr>
        <w:t>é</w:t>
      </w:r>
      <w:r w:rsidRPr="00931A90">
        <w:rPr>
          <w:sz w:val="28"/>
          <w:szCs w:val="28"/>
        </w:rPr>
        <w:t xml:space="preserve">charge: </w:t>
      </w:r>
    </w:p>
    <w:p w14:paraId="028100C9" w14:textId="1E3104B9" w:rsidR="00910A32" w:rsidRDefault="00910A32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1A3774">
        <w:rPr>
          <w:sz w:val="28"/>
          <w:szCs w:val="28"/>
        </w:rPr>
        <w:t xml:space="preserve">e vergadering </w:t>
      </w:r>
      <w:r>
        <w:rPr>
          <w:sz w:val="28"/>
          <w:szCs w:val="28"/>
        </w:rPr>
        <w:t>verleen</w:t>
      </w:r>
      <w:r w:rsidR="003D1E20">
        <w:rPr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="00CF484E">
        <w:rPr>
          <w:sz w:val="28"/>
          <w:szCs w:val="28"/>
        </w:rPr>
        <w:t xml:space="preserve">penningmeester en </w:t>
      </w:r>
      <w:r w:rsidR="001A3774" w:rsidRPr="00603CDD">
        <w:rPr>
          <w:sz w:val="28"/>
          <w:szCs w:val="28"/>
        </w:rPr>
        <w:t>bestuur</w:t>
      </w:r>
      <w:r w:rsidR="001A3774">
        <w:rPr>
          <w:sz w:val="28"/>
          <w:szCs w:val="28"/>
        </w:rPr>
        <w:t xml:space="preserve"> d</w:t>
      </w:r>
      <w:r w:rsidR="00053BA8">
        <w:rPr>
          <w:sz w:val="28"/>
          <w:szCs w:val="28"/>
        </w:rPr>
        <w:t>é</w:t>
      </w:r>
      <w:r w:rsidR="001A3774">
        <w:rPr>
          <w:sz w:val="28"/>
          <w:szCs w:val="28"/>
        </w:rPr>
        <w:t>charge voo</w:t>
      </w:r>
      <w:r w:rsidR="001E5EA4">
        <w:rPr>
          <w:sz w:val="28"/>
          <w:szCs w:val="28"/>
        </w:rPr>
        <w:t xml:space="preserve">r </w:t>
      </w:r>
      <w:r w:rsidR="00A34C08">
        <w:rPr>
          <w:sz w:val="28"/>
          <w:szCs w:val="28"/>
        </w:rPr>
        <w:t xml:space="preserve">zowel </w:t>
      </w:r>
      <w:r w:rsidR="001E5EA4">
        <w:rPr>
          <w:sz w:val="28"/>
          <w:szCs w:val="28"/>
        </w:rPr>
        <w:t>het financië</w:t>
      </w:r>
      <w:r w:rsidR="001A3774">
        <w:rPr>
          <w:sz w:val="28"/>
          <w:szCs w:val="28"/>
        </w:rPr>
        <w:t>le beleid</w:t>
      </w:r>
      <w:r w:rsidR="00A34C08">
        <w:rPr>
          <w:sz w:val="28"/>
          <w:szCs w:val="28"/>
        </w:rPr>
        <w:t xml:space="preserve"> als het algemene beleid in</w:t>
      </w:r>
      <w:r w:rsidR="00DE3BF4">
        <w:rPr>
          <w:sz w:val="28"/>
          <w:szCs w:val="28"/>
        </w:rPr>
        <w:t xml:space="preserve"> </w:t>
      </w:r>
      <w:r w:rsidR="00FD2FC2">
        <w:rPr>
          <w:sz w:val="28"/>
          <w:szCs w:val="28"/>
        </w:rPr>
        <w:t xml:space="preserve">het jaar </w:t>
      </w:r>
      <w:r w:rsidR="000D3F9B">
        <w:rPr>
          <w:sz w:val="28"/>
          <w:szCs w:val="28"/>
        </w:rPr>
        <w:t>202</w:t>
      </w:r>
      <w:r w:rsidR="00943F06">
        <w:rPr>
          <w:sz w:val="28"/>
          <w:szCs w:val="28"/>
        </w:rPr>
        <w:t>5</w:t>
      </w:r>
      <w:r w:rsidR="00931A90">
        <w:rPr>
          <w:sz w:val="28"/>
          <w:szCs w:val="28"/>
        </w:rPr>
        <w:t>.</w:t>
      </w:r>
    </w:p>
    <w:p w14:paraId="7F455EB2" w14:textId="3117A98D" w:rsidR="006E09ED" w:rsidRDefault="00D31431">
      <w:pPr>
        <w:rPr>
          <w:sz w:val="28"/>
          <w:szCs w:val="28"/>
        </w:rPr>
      </w:pPr>
      <w:r>
        <w:rPr>
          <w:sz w:val="28"/>
          <w:szCs w:val="28"/>
        </w:rPr>
        <w:t xml:space="preserve">Bij </w:t>
      </w:r>
      <w:r w:rsidR="00053BA8">
        <w:rPr>
          <w:sz w:val="28"/>
          <w:szCs w:val="28"/>
        </w:rPr>
        <w:t>acclamatie w</w:t>
      </w:r>
      <w:r w:rsidR="003D1E20">
        <w:rPr>
          <w:sz w:val="28"/>
          <w:szCs w:val="28"/>
        </w:rPr>
        <w:t>o</w:t>
      </w:r>
      <w:r w:rsidR="00053BA8">
        <w:rPr>
          <w:sz w:val="28"/>
          <w:szCs w:val="28"/>
        </w:rPr>
        <w:t>rd</w:t>
      </w:r>
      <w:r w:rsidR="003D1E20">
        <w:rPr>
          <w:sz w:val="28"/>
          <w:szCs w:val="28"/>
        </w:rPr>
        <w:t>t</w:t>
      </w:r>
      <w:r w:rsidR="00053BA8">
        <w:rPr>
          <w:sz w:val="28"/>
          <w:szCs w:val="28"/>
        </w:rPr>
        <w:t xml:space="preserve"> hier</w:t>
      </w:r>
      <w:r w:rsidR="003D1E20">
        <w:rPr>
          <w:sz w:val="28"/>
          <w:szCs w:val="28"/>
        </w:rPr>
        <w:t>mee</w:t>
      </w:r>
      <w:r w:rsidR="00053BA8">
        <w:rPr>
          <w:sz w:val="28"/>
          <w:szCs w:val="28"/>
        </w:rPr>
        <w:t xml:space="preserve"> </w:t>
      </w:r>
      <w:r w:rsidR="003D1E20">
        <w:rPr>
          <w:sz w:val="28"/>
          <w:szCs w:val="28"/>
        </w:rPr>
        <w:t>ingestemd</w:t>
      </w:r>
      <w:r w:rsidR="00053BA8">
        <w:rPr>
          <w:sz w:val="28"/>
          <w:szCs w:val="28"/>
        </w:rPr>
        <w:t>.</w:t>
      </w:r>
    </w:p>
    <w:p w14:paraId="275A8D59" w14:textId="598EF91C" w:rsidR="00CF484E" w:rsidRDefault="00CF484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F0F3DFC" w14:textId="70462DF5" w:rsidR="00ED2372" w:rsidRPr="004E3131" w:rsidRDefault="00ED2372" w:rsidP="00ED237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7</w:t>
      </w:r>
      <w:r w:rsidRPr="004E3131">
        <w:rPr>
          <w:b/>
          <w:bCs/>
          <w:sz w:val="28"/>
          <w:szCs w:val="28"/>
          <w:u w:val="single"/>
        </w:rPr>
        <w:t>. Bestuursverkiezing 202</w:t>
      </w:r>
      <w:r w:rsidR="00943F06">
        <w:rPr>
          <w:b/>
          <w:bCs/>
          <w:sz w:val="28"/>
          <w:szCs w:val="28"/>
          <w:u w:val="single"/>
        </w:rPr>
        <w:t>5</w:t>
      </w:r>
      <w:r w:rsidR="00BA026B">
        <w:rPr>
          <w:b/>
          <w:bCs/>
          <w:sz w:val="28"/>
          <w:szCs w:val="28"/>
          <w:u w:val="single"/>
        </w:rPr>
        <w:t xml:space="preserve"> </w:t>
      </w:r>
    </w:p>
    <w:p w14:paraId="46C9BF58" w14:textId="2A4D5219" w:rsidR="00ED2372" w:rsidRDefault="00ED2372" w:rsidP="00ED2372">
      <w:pPr>
        <w:pStyle w:val="Geenafstand"/>
        <w:rPr>
          <w:sz w:val="28"/>
          <w:szCs w:val="28"/>
        </w:rPr>
      </w:pPr>
      <w:r w:rsidRPr="00CC7C01">
        <w:rPr>
          <w:sz w:val="28"/>
          <w:szCs w:val="28"/>
        </w:rPr>
        <w:t xml:space="preserve">Aftredend en </w:t>
      </w:r>
      <w:r>
        <w:rPr>
          <w:sz w:val="28"/>
          <w:szCs w:val="28"/>
        </w:rPr>
        <w:t xml:space="preserve">niet </w:t>
      </w:r>
      <w:r w:rsidRPr="00CC7C01">
        <w:rPr>
          <w:sz w:val="28"/>
          <w:szCs w:val="28"/>
        </w:rPr>
        <w:t xml:space="preserve">herkiesbaar: </w:t>
      </w:r>
      <w:r w:rsidR="00943F06">
        <w:rPr>
          <w:sz w:val="28"/>
          <w:szCs w:val="28"/>
        </w:rPr>
        <w:t>Bart Peters</w:t>
      </w:r>
      <w:r>
        <w:rPr>
          <w:sz w:val="28"/>
          <w:szCs w:val="28"/>
        </w:rPr>
        <w:t>.</w:t>
      </w:r>
    </w:p>
    <w:p w14:paraId="44BE61CB" w14:textId="69B6CA7D" w:rsidR="00ED2372" w:rsidRDefault="00943F06" w:rsidP="00ED2372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Bart </w:t>
      </w:r>
      <w:r w:rsidR="0024639F">
        <w:rPr>
          <w:sz w:val="28"/>
          <w:szCs w:val="28"/>
        </w:rPr>
        <w:t>gaat</w:t>
      </w:r>
      <w:r w:rsidR="00ED2372">
        <w:rPr>
          <w:sz w:val="28"/>
          <w:szCs w:val="28"/>
        </w:rPr>
        <w:t xml:space="preserve"> het bestuur verlaten na </w:t>
      </w:r>
      <w:r w:rsidR="00E10999">
        <w:rPr>
          <w:sz w:val="28"/>
          <w:szCs w:val="28"/>
        </w:rPr>
        <w:t xml:space="preserve">de max. </w:t>
      </w:r>
      <w:r w:rsidR="00ED2372">
        <w:rPr>
          <w:sz w:val="28"/>
          <w:szCs w:val="28"/>
        </w:rPr>
        <w:t xml:space="preserve">3 periodes van 3 jaar waarin hij </w:t>
      </w:r>
      <w:r>
        <w:rPr>
          <w:sz w:val="28"/>
          <w:szCs w:val="28"/>
        </w:rPr>
        <w:t xml:space="preserve">als secretaris </w:t>
      </w:r>
      <w:r w:rsidR="00ED2372">
        <w:rPr>
          <w:sz w:val="28"/>
          <w:szCs w:val="28"/>
        </w:rPr>
        <w:t>onze vereniging heeft gediend.</w:t>
      </w:r>
      <w:r w:rsidR="00C8377D">
        <w:rPr>
          <w:sz w:val="28"/>
          <w:szCs w:val="28"/>
        </w:rPr>
        <w:t xml:space="preserve"> </w:t>
      </w:r>
      <w:r w:rsidR="00FC06A3">
        <w:rPr>
          <w:sz w:val="28"/>
          <w:szCs w:val="28"/>
        </w:rPr>
        <w:t>Er was veel lof van de voorzitter voor de wijze waar</w:t>
      </w:r>
      <w:r w:rsidR="00C47524">
        <w:rPr>
          <w:sz w:val="28"/>
          <w:szCs w:val="28"/>
        </w:rPr>
        <w:t>op Bart invulling heeft gegeven aan zijn verantwoordelijkheid,</w:t>
      </w:r>
    </w:p>
    <w:p w14:paraId="50123115" w14:textId="62003D60" w:rsidR="00496281" w:rsidRDefault="00496281" w:rsidP="00ED2372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De vereniging wordt gedragen door de secretaris en </w:t>
      </w:r>
      <w:r w:rsidR="006B32BD">
        <w:rPr>
          <w:sz w:val="28"/>
          <w:szCs w:val="28"/>
        </w:rPr>
        <w:t xml:space="preserve">door </w:t>
      </w:r>
      <w:r>
        <w:rPr>
          <w:sz w:val="28"/>
          <w:szCs w:val="28"/>
        </w:rPr>
        <w:t>Bart</w:t>
      </w:r>
      <w:r w:rsidR="006B32BD">
        <w:rPr>
          <w:sz w:val="28"/>
          <w:szCs w:val="28"/>
        </w:rPr>
        <w:t xml:space="preserve"> bij uitstek.</w:t>
      </w:r>
    </w:p>
    <w:p w14:paraId="146126C6" w14:textId="1A19F8D4" w:rsidR="00F32FBF" w:rsidRDefault="00352254" w:rsidP="00ED2372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Als dank ontvangt Bart een cadeaubon en wordt uitgenodigd om nog een keer met het bestuur uit eten te gaan. Ook Albert Swinkels</w:t>
      </w:r>
      <w:r w:rsidR="0081474B">
        <w:rPr>
          <w:sz w:val="28"/>
          <w:szCs w:val="28"/>
        </w:rPr>
        <w:t xml:space="preserve"> zal hierbij worden uitgenodigd, omdat dat er bij zijn afscheid </w:t>
      </w:r>
      <w:r w:rsidR="00E10999">
        <w:rPr>
          <w:sz w:val="28"/>
          <w:szCs w:val="28"/>
        </w:rPr>
        <w:t xml:space="preserve">afgelopen jaar </w:t>
      </w:r>
      <w:r w:rsidR="0081474B">
        <w:rPr>
          <w:sz w:val="28"/>
          <w:szCs w:val="28"/>
        </w:rPr>
        <w:t>bij ingeschoten is.</w:t>
      </w:r>
    </w:p>
    <w:p w14:paraId="180D2C9B" w14:textId="7B6DCD1A" w:rsidR="004215D7" w:rsidRDefault="004215D7" w:rsidP="00ED2372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Tot slot kr</w:t>
      </w:r>
      <w:r w:rsidR="00B97F3F">
        <w:rPr>
          <w:sz w:val="28"/>
          <w:szCs w:val="28"/>
        </w:rPr>
        <w:t>ijgt</w:t>
      </w:r>
      <w:r>
        <w:rPr>
          <w:sz w:val="28"/>
          <w:szCs w:val="28"/>
        </w:rPr>
        <w:t xml:space="preserve"> Bart nog het woord</w:t>
      </w:r>
      <w:r w:rsidR="00945B0C">
        <w:rPr>
          <w:sz w:val="28"/>
          <w:szCs w:val="28"/>
        </w:rPr>
        <w:t xml:space="preserve"> voor een korte terugblik.</w:t>
      </w:r>
    </w:p>
    <w:p w14:paraId="737D5146" w14:textId="6B78F064" w:rsidR="007E3748" w:rsidRDefault="007E3748" w:rsidP="007E374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Bart </w:t>
      </w:r>
      <w:r w:rsidR="006D7FE0">
        <w:rPr>
          <w:sz w:val="28"/>
          <w:szCs w:val="28"/>
        </w:rPr>
        <w:t xml:space="preserve">is </w:t>
      </w:r>
      <w:r>
        <w:rPr>
          <w:sz w:val="28"/>
          <w:szCs w:val="28"/>
        </w:rPr>
        <w:t>lid is sinds 27 april 2014 en door zijn oude baas Jacques Wijnoogst</w:t>
      </w:r>
      <w:r w:rsidR="002F23E3">
        <w:rPr>
          <w:sz w:val="28"/>
          <w:szCs w:val="28"/>
        </w:rPr>
        <w:t xml:space="preserve"> </w:t>
      </w:r>
      <w:r>
        <w:rPr>
          <w:sz w:val="28"/>
          <w:szCs w:val="28"/>
        </w:rPr>
        <w:t>is gevraagd om hem op te volgen in het bestuur hetgeen op de ALV van 21 maart 2017 gebeurde.</w:t>
      </w:r>
    </w:p>
    <w:p w14:paraId="0E08D639" w14:textId="79FF882E" w:rsidR="007E3748" w:rsidRDefault="007E3748" w:rsidP="007E374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Het mooiste vond hij steeds weer dat de band met Nutreco hierdoor bleef bestaan en zeker de ontmoetingen met alle oud </w:t>
      </w:r>
      <w:r w:rsidR="00E62D37">
        <w:rPr>
          <w:sz w:val="28"/>
          <w:szCs w:val="28"/>
        </w:rPr>
        <w:t>collega’s</w:t>
      </w:r>
      <w:r>
        <w:rPr>
          <w:sz w:val="28"/>
          <w:szCs w:val="28"/>
        </w:rPr>
        <w:t xml:space="preserve"> tijdens de ALV, zeker toen daar de nazit bijkwam. Een typisch </w:t>
      </w:r>
      <w:r w:rsidR="006B3E8E">
        <w:rPr>
          <w:sz w:val="28"/>
          <w:szCs w:val="28"/>
        </w:rPr>
        <w:t>Brabants</w:t>
      </w:r>
      <w:r>
        <w:rPr>
          <w:sz w:val="28"/>
          <w:szCs w:val="28"/>
        </w:rPr>
        <w:t xml:space="preserve"> woord volgens Hans, maar wij weten wel wat we ermee bedoelen. Een stukje </w:t>
      </w:r>
      <w:r w:rsidR="006B3E8E">
        <w:rPr>
          <w:sz w:val="28"/>
          <w:szCs w:val="28"/>
        </w:rPr>
        <w:t>Brabantse</w:t>
      </w:r>
      <w:r>
        <w:rPr>
          <w:sz w:val="28"/>
          <w:szCs w:val="28"/>
        </w:rPr>
        <w:t xml:space="preserve"> gastvrijheid en gezelligheid.</w:t>
      </w:r>
    </w:p>
    <w:p w14:paraId="130CC582" w14:textId="040F051A" w:rsidR="00C47524" w:rsidRDefault="007E3748" w:rsidP="007E374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Bart heeft het altijd graag gedaan en wenst Hans Dreschler veel succes</w:t>
      </w:r>
    </w:p>
    <w:p w14:paraId="56BA85E2" w14:textId="77777777" w:rsidR="00ED2372" w:rsidRDefault="00ED2372" w:rsidP="00ED2372">
      <w:pPr>
        <w:pStyle w:val="Geenafstand"/>
        <w:rPr>
          <w:sz w:val="28"/>
          <w:szCs w:val="28"/>
        </w:rPr>
      </w:pPr>
    </w:p>
    <w:p w14:paraId="4CAF0079" w14:textId="127DAE98" w:rsidR="00ED2372" w:rsidRDefault="00ED2372" w:rsidP="00ED2372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Een oproep tot het aandragen van nieuwe bestuursleden heeft geen extra kandidaten opgeleverd zodat wij vandaag als bestuur voordragen </w:t>
      </w:r>
      <w:r w:rsidR="00056FCE">
        <w:rPr>
          <w:sz w:val="28"/>
          <w:szCs w:val="28"/>
        </w:rPr>
        <w:t>Hans Dreschler</w:t>
      </w:r>
      <w:r>
        <w:rPr>
          <w:sz w:val="28"/>
          <w:szCs w:val="28"/>
        </w:rPr>
        <w:t xml:space="preserve"> als nieuwe bestuursl</w:t>
      </w:r>
      <w:r w:rsidR="00056FCE">
        <w:rPr>
          <w:sz w:val="28"/>
          <w:szCs w:val="28"/>
        </w:rPr>
        <w:t>i</w:t>
      </w:r>
      <w:r>
        <w:rPr>
          <w:sz w:val="28"/>
          <w:szCs w:val="28"/>
        </w:rPr>
        <w:t>d</w:t>
      </w:r>
      <w:r w:rsidR="005D28FC">
        <w:rPr>
          <w:sz w:val="28"/>
          <w:szCs w:val="28"/>
        </w:rPr>
        <w:t>.</w:t>
      </w:r>
      <w:r w:rsidR="00056FCE">
        <w:rPr>
          <w:sz w:val="28"/>
          <w:szCs w:val="28"/>
        </w:rPr>
        <w:t xml:space="preserve"> </w:t>
      </w:r>
    </w:p>
    <w:p w14:paraId="70B205D5" w14:textId="77777777" w:rsidR="00ED2372" w:rsidRDefault="00ED2372" w:rsidP="00ED2372">
      <w:pPr>
        <w:pStyle w:val="Geenafstand"/>
        <w:rPr>
          <w:sz w:val="28"/>
          <w:szCs w:val="28"/>
        </w:rPr>
      </w:pPr>
    </w:p>
    <w:p w14:paraId="53D9398D" w14:textId="205EBF3C" w:rsidR="00752C24" w:rsidRDefault="00056FCE" w:rsidP="00ED2372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Hans</w:t>
      </w:r>
      <w:r w:rsidR="00752C24">
        <w:rPr>
          <w:sz w:val="28"/>
          <w:szCs w:val="28"/>
        </w:rPr>
        <w:t xml:space="preserve"> stelt zich </w:t>
      </w:r>
      <w:r w:rsidR="005D28FC">
        <w:rPr>
          <w:sz w:val="28"/>
          <w:szCs w:val="28"/>
        </w:rPr>
        <w:t xml:space="preserve">kort </w:t>
      </w:r>
      <w:r w:rsidR="00752C24">
        <w:rPr>
          <w:sz w:val="28"/>
          <w:szCs w:val="28"/>
        </w:rPr>
        <w:t xml:space="preserve">voor. </w:t>
      </w:r>
      <w:r w:rsidR="00CD4CD6">
        <w:rPr>
          <w:sz w:val="28"/>
          <w:szCs w:val="28"/>
        </w:rPr>
        <w:t xml:space="preserve">Hij </w:t>
      </w:r>
      <w:r w:rsidR="00F249BD">
        <w:rPr>
          <w:sz w:val="28"/>
          <w:szCs w:val="28"/>
        </w:rPr>
        <w:t xml:space="preserve">werkte sinds de samenvoeging van Hendrix en UTD in 1999 voor Nutreco; </w:t>
      </w:r>
      <w:r w:rsidR="00CD4CD6">
        <w:rPr>
          <w:sz w:val="28"/>
          <w:szCs w:val="28"/>
        </w:rPr>
        <w:t xml:space="preserve">was controller bij </w:t>
      </w:r>
      <w:r w:rsidR="00F249BD">
        <w:rPr>
          <w:sz w:val="28"/>
          <w:szCs w:val="28"/>
        </w:rPr>
        <w:t xml:space="preserve"> </w:t>
      </w:r>
      <w:proofErr w:type="spellStart"/>
      <w:r w:rsidR="00F249BD">
        <w:rPr>
          <w:sz w:val="28"/>
          <w:szCs w:val="28"/>
        </w:rPr>
        <w:t>Hifeed</w:t>
      </w:r>
      <w:proofErr w:type="spellEnd"/>
      <w:r w:rsidR="00F249BD">
        <w:rPr>
          <w:sz w:val="28"/>
          <w:szCs w:val="28"/>
        </w:rPr>
        <w:t xml:space="preserve">, later </w:t>
      </w:r>
      <w:r w:rsidR="00CD4CD6">
        <w:rPr>
          <w:sz w:val="28"/>
          <w:szCs w:val="28"/>
        </w:rPr>
        <w:t>T</w:t>
      </w:r>
      <w:r w:rsidR="00F249BD">
        <w:rPr>
          <w:sz w:val="28"/>
          <w:szCs w:val="28"/>
        </w:rPr>
        <w:t xml:space="preserve">rouw </w:t>
      </w:r>
      <w:r w:rsidR="00CD4CD6">
        <w:rPr>
          <w:sz w:val="28"/>
          <w:szCs w:val="28"/>
        </w:rPr>
        <w:t>N</w:t>
      </w:r>
      <w:r w:rsidR="00F249BD">
        <w:rPr>
          <w:sz w:val="28"/>
          <w:szCs w:val="28"/>
        </w:rPr>
        <w:t>utrition</w:t>
      </w:r>
      <w:r w:rsidR="00CD4CD6">
        <w:rPr>
          <w:sz w:val="28"/>
          <w:szCs w:val="28"/>
        </w:rPr>
        <w:t xml:space="preserve"> </w:t>
      </w:r>
      <w:proofErr w:type="spellStart"/>
      <w:r w:rsidR="00F249BD">
        <w:rPr>
          <w:sz w:val="28"/>
          <w:szCs w:val="28"/>
        </w:rPr>
        <w:t>Hifeed</w:t>
      </w:r>
      <w:proofErr w:type="spellEnd"/>
      <w:r w:rsidR="00F249BD">
        <w:rPr>
          <w:sz w:val="28"/>
          <w:szCs w:val="28"/>
        </w:rPr>
        <w:t xml:space="preserve"> en vanaf eind 2011 bij de nieuw opgezette Global Marketing organisatie.</w:t>
      </w:r>
    </w:p>
    <w:p w14:paraId="7410AC45" w14:textId="77777777" w:rsidR="00752C24" w:rsidRDefault="00752C24" w:rsidP="00ED2372">
      <w:pPr>
        <w:pStyle w:val="Geenafstand"/>
        <w:rPr>
          <w:sz w:val="28"/>
          <w:szCs w:val="28"/>
        </w:rPr>
      </w:pPr>
    </w:p>
    <w:p w14:paraId="7896C173" w14:textId="1B7BD424" w:rsidR="00ED2372" w:rsidRDefault="00EC288E" w:rsidP="00ED2372">
      <w:pPr>
        <w:rPr>
          <w:sz w:val="28"/>
          <w:szCs w:val="28"/>
        </w:rPr>
      </w:pPr>
      <w:r>
        <w:rPr>
          <w:sz w:val="28"/>
          <w:szCs w:val="28"/>
        </w:rPr>
        <w:t xml:space="preserve">Hij </w:t>
      </w:r>
      <w:r w:rsidR="00ED2372">
        <w:rPr>
          <w:sz w:val="28"/>
          <w:szCs w:val="28"/>
        </w:rPr>
        <w:t>word</w:t>
      </w:r>
      <w:r>
        <w:rPr>
          <w:sz w:val="28"/>
          <w:szCs w:val="28"/>
        </w:rPr>
        <w:t>t</w:t>
      </w:r>
      <w:r w:rsidR="00ED2372">
        <w:rPr>
          <w:sz w:val="28"/>
          <w:szCs w:val="28"/>
        </w:rPr>
        <w:t xml:space="preserve"> bij acclamatie gekozen voor hun eerste termijn van 3 jaar (202</w:t>
      </w:r>
      <w:r>
        <w:rPr>
          <w:sz w:val="28"/>
          <w:szCs w:val="28"/>
        </w:rPr>
        <w:t>6</w:t>
      </w:r>
      <w:r w:rsidR="00ED2372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="00ED2372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="00ED2372">
        <w:rPr>
          <w:sz w:val="28"/>
          <w:szCs w:val="28"/>
        </w:rPr>
        <w:t>)</w:t>
      </w:r>
      <w:r w:rsidR="00B106E9">
        <w:rPr>
          <w:sz w:val="28"/>
          <w:szCs w:val="28"/>
        </w:rPr>
        <w:t xml:space="preserve"> en w</w:t>
      </w:r>
      <w:r w:rsidR="00ED2372">
        <w:rPr>
          <w:sz w:val="28"/>
          <w:szCs w:val="28"/>
        </w:rPr>
        <w:t xml:space="preserve">elkom </w:t>
      </w:r>
      <w:r w:rsidR="00B106E9">
        <w:rPr>
          <w:sz w:val="28"/>
          <w:szCs w:val="28"/>
        </w:rPr>
        <w:t xml:space="preserve">geheten </w:t>
      </w:r>
      <w:r w:rsidR="00AF5C86">
        <w:rPr>
          <w:sz w:val="28"/>
          <w:szCs w:val="28"/>
        </w:rPr>
        <w:t xml:space="preserve">als secretaris </w:t>
      </w:r>
      <w:r w:rsidR="00ED2372">
        <w:rPr>
          <w:sz w:val="28"/>
          <w:szCs w:val="28"/>
        </w:rPr>
        <w:t>in het bestuur</w:t>
      </w:r>
      <w:r w:rsidR="00AF5C86">
        <w:rPr>
          <w:sz w:val="28"/>
          <w:szCs w:val="28"/>
        </w:rPr>
        <w:t>.</w:t>
      </w:r>
    </w:p>
    <w:p w14:paraId="4A884965" w14:textId="77777777" w:rsidR="00ED2372" w:rsidRDefault="00ED2372" w:rsidP="00ED2372">
      <w:pPr>
        <w:rPr>
          <w:sz w:val="28"/>
          <w:szCs w:val="28"/>
        </w:rPr>
      </w:pPr>
    </w:p>
    <w:p w14:paraId="68132434" w14:textId="7E6B7AD2" w:rsidR="00ED2372" w:rsidRDefault="00ED2372" w:rsidP="00ED2372">
      <w:pPr>
        <w:rPr>
          <w:sz w:val="28"/>
          <w:szCs w:val="28"/>
        </w:rPr>
      </w:pPr>
      <w:r>
        <w:rPr>
          <w:sz w:val="28"/>
          <w:szCs w:val="28"/>
        </w:rPr>
        <w:t>Het bestuur bestaat derhalve vanaf 1</w:t>
      </w:r>
      <w:r w:rsidR="00056FCE">
        <w:rPr>
          <w:sz w:val="28"/>
          <w:szCs w:val="28"/>
        </w:rPr>
        <w:t>0</w:t>
      </w:r>
      <w:r>
        <w:rPr>
          <w:sz w:val="28"/>
          <w:szCs w:val="28"/>
        </w:rPr>
        <w:t xml:space="preserve"> maart 202</w:t>
      </w:r>
      <w:r w:rsidR="00056FCE">
        <w:rPr>
          <w:sz w:val="28"/>
          <w:szCs w:val="28"/>
        </w:rPr>
        <w:t>6</w:t>
      </w:r>
      <w:r>
        <w:rPr>
          <w:sz w:val="28"/>
          <w:szCs w:val="28"/>
        </w:rPr>
        <w:t xml:space="preserve"> uit:</w:t>
      </w:r>
    </w:p>
    <w:p w14:paraId="4160CB89" w14:textId="5B67FA3B" w:rsidR="00ED2372" w:rsidRPr="003745BD" w:rsidRDefault="00ED2372" w:rsidP="00ED2372">
      <w:pPr>
        <w:pStyle w:val="Lijstalinea"/>
        <w:numPr>
          <w:ilvl w:val="0"/>
          <w:numId w:val="50"/>
        </w:numPr>
        <w:rPr>
          <w:sz w:val="28"/>
          <w:szCs w:val="28"/>
        </w:rPr>
      </w:pPr>
      <w:r w:rsidRPr="003745BD">
        <w:rPr>
          <w:sz w:val="28"/>
          <w:szCs w:val="28"/>
        </w:rPr>
        <w:t>Hans Vink</w:t>
      </w:r>
      <w:r w:rsidR="00D31431">
        <w:rPr>
          <w:sz w:val="28"/>
          <w:szCs w:val="28"/>
        </w:rPr>
        <w:t>,</w:t>
      </w:r>
      <w:r w:rsidRPr="003745BD">
        <w:rPr>
          <w:sz w:val="28"/>
          <w:szCs w:val="28"/>
        </w:rPr>
        <w:t xml:space="preserve"> voorzitter</w:t>
      </w:r>
      <w:r w:rsidR="00D31431">
        <w:rPr>
          <w:sz w:val="28"/>
          <w:szCs w:val="28"/>
        </w:rPr>
        <w:t>.</w:t>
      </w:r>
    </w:p>
    <w:p w14:paraId="396D2F25" w14:textId="4A42192C" w:rsidR="00ED2372" w:rsidRPr="00995F22" w:rsidRDefault="00056FCE" w:rsidP="00ED2372">
      <w:pPr>
        <w:pStyle w:val="Lijstalinea"/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Hans Dreschler</w:t>
      </w:r>
      <w:r w:rsidR="00D31431">
        <w:rPr>
          <w:sz w:val="28"/>
          <w:szCs w:val="28"/>
        </w:rPr>
        <w:t>,</w:t>
      </w:r>
      <w:r w:rsidR="00ED2372" w:rsidRPr="003745BD">
        <w:rPr>
          <w:sz w:val="28"/>
          <w:szCs w:val="28"/>
        </w:rPr>
        <w:t xml:space="preserve"> secretari</w:t>
      </w:r>
      <w:r w:rsidR="00ED2372">
        <w:rPr>
          <w:sz w:val="28"/>
          <w:szCs w:val="28"/>
        </w:rPr>
        <w:t>s</w:t>
      </w:r>
      <w:r w:rsidR="00D31431">
        <w:rPr>
          <w:sz w:val="28"/>
          <w:szCs w:val="28"/>
        </w:rPr>
        <w:t>.</w:t>
      </w:r>
    </w:p>
    <w:p w14:paraId="2FFC3EA4" w14:textId="77777777" w:rsidR="00056FCE" w:rsidRPr="003745BD" w:rsidRDefault="00056FCE" w:rsidP="00056FCE">
      <w:pPr>
        <w:pStyle w:val="Lijstalinea"/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Gerrit van der Vecht, penningmeester.</w:t>
      </w:r>
    </w:p>
    <w:p w14:paraId="2CB67942" w14:textId="6137FF49" w:rsidR="00ED2372" w:rsidRPr="003745BD" w:rsidRDefault="00ED2372" w:rsidP="00ED2372">
      <w:pPr>
        <w:pStyle w:val="Lijstalinea"/>
        <w:numPr>
          <w:ilvl w:val="0"/>
          <w:numId w:val="50"/>
        </w:numPr>
        <w:rPr>
          <w:sz w:val="28"/>
          <w:szCs w:val="28"/>
        </w:rPr>
      </w:pPr>
      <w:r w:rsidRPr="003745BD">
        <w:rPr>
          <w:sz w:val="28"/>
          <w:szCs w:val="28"/>
        </w:rPr>
        <w:t>Theo Versteegen</w:t>
      </w:r>
      <w:r w:rsidR="00D31431">
        <w:rPr>
          <w:sz w:val="28"/>
          <w:szCs w:val="28"/>
        </w:rPr>
        <w:t>,</w:t>
      </w:r>
      <w:r w:rsidRPr="003745BD">
        <w:rPr>
          <w:sz w:val="28"/>
          <w:szCs w:val="28"/>
        </w:rPr>
        <w:t xml:space="preserve"> </w:t>
      </w:r>
      <w:r w:rsidR="004B45B5" w:rsidRPr="003745BD">
        <w:rPr>
          <w:sz w:val="28"/>
          <w:szCs w:val="28"/>
        </w:rPr>
        <w:t>pensioenspecialist, afgevaardigde</w:t>
      </w:r>
      <w:r w:rsidR="00141CE6">
        <w:rPr>
          <w:sz w:val="28"/>
          <w:szCs w:val="28"/>
        </w:rPr>
        <w:t xml:space="preserve"> (voorzitter)</w:t>
      </w:r>
      <w:r>
        <w:rPr>
          <w:sz w:val="28"/>
          <w:szCs w:val="28"/>
        </w:rPr>
        <w:t xml:space="preserve"> IBC</w:t>
      </w:r>
    </w:p>
    <w:p w14:paraId="6F569225" w14:textId="50F1F583" w:rsidR="00ED2372" w:rsidRDefault="00ED2372" w:rsidP="00ED2372">
      <w:pPr>
        <w:pStyle w:val="Lijstalinea"/>
        <w:numPr>
          <w:ilvl w:val="0"/>
          <w:numId w:val="50"/>
        </w:numPr>
        <w:rPr>
          <w:sz w:val="28"/>
          <w:szCs w:val="28"/>
        </w:rPr>
      </w:pPr>
      <w:r w:rsidRPr="003745BD">
        <w:rPr>
          <w:sz w:val="28"/>
          <w:szCs w:val="28"/>
        </w:rPr>
        <w:t>Harm Teunissen</w:t>
      </w:r>
      <w:r w:rsidR="00D31431">
        <w:rPr>
          <w:sz w:val="28"/>
          <w:szCs w:val="28"/>
        </w:rPr>
        <w:t>,</w:t>
      </w:r>
      <w:r w:rsidRPr="003745BD">
        <w:rPr>
          <w:sz w:val="28"/>
          <w:szCs w:val="28"/>
        </w:rPr>
        <w:t xml:space="preserve"> webmaster, nieuwsbrief</w:t>
      </w:r>
    </w:p>
    <w:p w14:paraId="673185FB" w14:textId="77777777" w:rsidR="00ED2372" w:rsidRDefault="00ED2372" w:rsidP="00ED2372">
      <w:pPr>
        <w:pStyle w:val="Lijstalinea"/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Paul Gijsen, afgevaardigde IBC</w:t>
      </w:r>
    </w:p>
    <w:p w14:paraId="4EE22904" w14:textId="77777777" w:rsidR="00ED2372" w:rsidRDefault="00ED2372" w:rsidP="00ED2372">
      <w:pPr>
        <w:rPr>
          <w:sz w:val="28"/>
          <w:szCs w:val="28"/>
          <w:u w:val="single"/>
        </w:rPr>
      </w:pPr>
    </w:p>
    <w:p w14:paraId="19B7E66A" w14:textId="060B75E7" w:rsidR="00443185" w:rsidRDefault="0044318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C6ED065" w14:textId="2C1B3F8C" w:rsidR="006E09ED" w:rsidRPr="000D0E9C" w:rsidRDefault="00ED2372" w:rsidP="006E09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>8</w:t>
      </w:r>
      <w:r w:rsidR="006E09ED" w:rsidRPr="00347CF4">
        <w:rPr>
          <w:b/>
          <w:bCs/>
          <w:sz w:val="28"/>
          <w:szCs w:val="28"/>
          <w:u w:val="single"/>
        </w:rPr>
        <w:t>.</w:t>
      </w:r>
      <w:r w:rsidR="006E09ED">
        <w:rPr>
          <w:b/>
          <w:bCs/>
          <w:sz w:val="28"/>
          <w:szCs w:val="28"/>
          <w:u w:val="single"/>
        </w:rPr>
        <w:t xml:space="preserve"> </w:t>
      </w:r>
      <w:r w:rsidR="006E09ED" w:rsidRPr="00347CF4">
        <w:rPr>
          <w:b/>
          <w:bCs/>
          <w:sz w:val="28"/>
          <w:szCs w:val="28"/>
          <w:u w:val="single"/>
        </w:rPr>
        <w:t>Verkiezing Kascontrolecommissie 202</w:t>
      </w:r>
      <w:r w:rsidR="00056FCE">
        <w:rPr>
          <w:b/>
          <w:bCs/>
          <w:sz w:val="28"/>
          <w:szCs w:val="28"/>
          <w:u w:val="single"/>
        </w:rPr>
        <w:t>6</w:t>
      </w:r>
      <w:r w:rsidR="006E09ED" w:rsidRPr="00347CF4">
        <w:rPr>
          <w:b/>
          <w:bCs/>
          <w:sz w:val="28"/>
          <w:szCs w:val="28"/>
        </w:rPr>
        <w:t xml:space="preserve">: </w:t>
      </w:r>
    </w:p>
    <w:p w14:paraId="790A76EF" w14:textId="01C9AD94" w:rsidR="006C4B4D" w:rsidRDefault="00566DD0" w:rsidP="006E09ED">
      <w:pPr>
        <w:rPr>
          <w:sz w:val="28"/>
          <w:szCs w:val="28"/>
        </w:rPr>
      </w:pPr>
      <w:r>
        <w:rPr>
          <w:sz w:val="28"/>
          <w:szCs w:val="28"/>
        </w:rPr>
        <w:t xml:space="preserve">Ruud </w:t>
      </w:r>
      <w:r w:rsidR="00E32727">
        <w:rPr>
          <w:sz w:val="28"/>
          <w:szCs w:val="28"/>
        </w:rPr>
        <w:t>Wieg</w:t>
      </w:r>
      <w:r w:rsidR="00056FCE">
        <w:rPr>
          <w:sz w:val="28"/>
          <w:szCs w:val="28"/>
        </w:rPr>
        <w:t>g</w:t>
      </w:r>
      <w:r w:rsidR="00E32727">
        <w:rPr>
          <w:sz w:val="28"/>
          <w:szCs w:val="28"/>
        </w:rPr>
        <w:t>ers</w:t>
      </w:r>
      <w:r w:rsidR="00056FCE">
        <w:rPr>
          <w:sz w:val="28"/>
          <w:szCs w:val="28"/>
        </w:rPr>
        <w:t xml:space="preserve"> blijft nog een jaar aan.</w:t>
      </w:r>
    </w:p>
    <w:p w14:paraId="184B91B6" w14:textId="17592AB5" w:rsidR="009C3427" w:rsidRDefault="009C3427" w:rsidP="006E09ED">
      <w:pPr>
        <w:rPr>
          <w:sz w:val="28"/>
          <w:szCs w:val="28"/>
        </w:rPr>
      </w:pPr>
      <w:r>
        <w:rPr>
          <w:sz w:val="28"/>
          <w:szCs w:val="28"/>
        </w:rPr>
        <w:t xml:space="preserve">Nieuwe leden </w:t>
      </w:r>
      <w:r w:rsidR="004B45B5">
        <w:rPr>
          <w:sz w:val="28"/>
          <w:szCs w:val="28"/>
        </w:rPr>
        <w:t>zijn: Henk</w:t>
      </w:r>
      <w:r w:rsidR="0020789E">
        <w:rPr>
          <w:sz w:val="28"/>
          <w:szCs w:val="28"/>
        </w:rPr>
        <w:t xml:space="preserve"> de Bruin </w:t>
      </w:r>
      <w:r>
        <w:rPr>
          <w:sz w:val="28"/>
          <w:szCs w:val="28"/>
        </w:rPr>
        <w:t xml:space="preserve">en </w:t>
      </w:r>
      <w:r w:rsidR="007145E2">
        <w:rPr>
          <w:sz w:val="28"/>
          <w:szCs w:val="28"/>
        </w:rPr>
        <w:t xml:space="preserve">Peter van Asten </w:t>
      </w:r>
      <w:r>
        <w:rPr>
          <w:sz w:val="28"/>
          <w:szCs w:val="28"/>
        </w:rPr>
        <w:t>als reserve.</w:t>
      </w:r>
    </w:p>
    <w:p w14:paraId="32E17A92" w14:textId="77777777" w:rsidR="00A34C08" w:rsidRDefault="00A34C08" w:rsidP="006E09ED">
      <w:pPr>
        <w:rPr>
          <w:sz w:val="28"/>
          <w:szCs w:val="28"/>
        </w:rPr>
      </w:pPr>
    </w:p>
    <w:p w14:paraId="1DA13674" w14:textId="07FEBF93" w:rsidR="006E09ED" w:rsidRPr="00CC7C01" w:rsidRDefault="000D0E9C" w:rsidP="006E09ED">
      <w:pPr>
        <w:rPr>
          <w:sz w:val="28"/>
          <w:szCs w:val="28"/>
        </w:rPr>
      </w:pPr>
      <w:r>
        <w:rPr>
          <w:sz w:val="28"/>
          <w:szCs w:val="28"/>
        </w:rPr>
        <w:t>De v</w:t>
      </w:r>
      <w:r w:rsidR="00A34C08">
        <w:rPr>
          <w:sz w:val="28"/>
          <w:szCs w:val="28"/>
        </w:rPr>
        <w:t>oorzitter bedankt de kascontrolecommissie voor haar werk.</w:t>
      </w:r>
      <w:r w:rsidR="006E09ED" w:rsidRPr="00CC7C01">
        <w:rPr>
          <w:sz w:val="28"/>
          <w:szCs w:val="28"/>
        </w:rPr>
        <w:t xml:space="preserve"> </w:t>
      </w:r>
    </w:p>
    <w:p w14:paraId="393391AD" w14:textId="0A908C57" w:rsidR="009E3E65" w:rsidRDefault="009E3E65">
      <w:pPr>
        <w:rPr>
          <w:sz w:val="28"/>
          <w:szCs w:val="28"/>
        </w:rPr>
      </w:pPr>
    </w:p>
    <w:p w14:paraId="236C5CEE" w14:textId="77777777" w:rsidR="00785355" w:rsidRPr="00347CF4" w:rsidRDefault="00785355" w:rsidP="00785355">
      <w:pPr>
        <w:rPr>
          <w:b/>
          <w:bCs/>
          <w:color w:val="000000"/>
          <w:sz w:val="28"/>
          <w:szCs w:val="28"/>
          <w:u w:val="single"/>
        </w:rPr>
      </w:pPr>
      <w:r w:rsidRPr="00347CF4">
        <w:rPr>
          <w:b/>
          <w:bCs/>
          <w:color w:val="000000"/>
          <w:sz w:val="28"/>
          <w:szCs w:val="28"/>
          <w:u w:val="single"/>
        </w:rPr>
        <w:t>9.  Toelichting op een aantal actuele pensioenzaken.</w:t>
      </w:r>
    </w:p>
    <w:p w14:paraId="1EBEA048" w14:textId="0087D386" w:rsidR="00785355" w:rsidRDefault="00785355" w:rsidP="00785355">
      <w:pPr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Aan de hand van een </w:t>
      </w:r>
      <w:r w:rsidR="0044179F">
        <w:rPr>
          <w:color w:val="000000"/>
          <w:sz w:val="28"/>
          <w:szCs w:val="28"/>
        </w:rPr>
        <w:t xml:space="preserve">power point </w:t>
      </w:r>
      <w:r>
        <w:rPr>
          <w:color w:val="000000"/>
          <w:sz w:val="28"/>
          <w:szCs w:val="28"/>
        </w:rPr>
        <w:t>presentatie praat</w:t>
      </w:r>
      <w:r w:rsidR="001667BF">
        <w:rPr>
          <w:color w:val="000000"/>
          <w:sz w:val="28"/>
          <w:szCs w:val="28"/>
        </w:rPr>
        <w:t>te</w:t>
      </w:r>
      <w:r>
        <w:rPr>
          <w:color w:val="000000"/>
          <w:sz w:val="28"/>
          <w:szCs w:val="28"/>
        </w:rPr>
        <w:t xml:space="preserve"> Theo ons bij over onze pensioenen bij Aegon </w:t>
      </w:r>
      <w:r w:rsidR="00177734">
        <w:rPr>
          <w:color w:val="000000"/>
          <w:sz w:val="28"/>
          <w:szCs w:val="28"/>
        </w:rPr>
        <w:t xml:space="preserve">(nu ASR) </w:t>
      </w:r>
      <w:r>
        <w:rPr>
          <w:color w:val="000000"/>
          <w:sz w:val="28"/>
          <w:szCs w:val="28"/>
        </w:rPr>
        <w:t>en NN.</w:t>
      </w:r>
    </w:p>
    <w:p w14:paraId="59DEC3B1" w14:textId="77777777" w:rsidR="00A34C08" w:rsidRDefault="00A34C08" w:rsidP="00C64D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Theo gaf eerst een korte uiteenzetting over het Nutreco pensioen, hoe dit tot stand gekomen is en wat de voornaamste regelingen zijn.</w:t>
      </w:r>
    </w:p>
    <w:p w14:paraId="00015A50" w14:textId="27EE1A12" w:rsidR="00E32727" w:rsidRDefault="000E6352" w:rsidP="006C66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Ook dat de kosten van Avero </w:t>
      </w:r>
      <w:r w:rsidR="00BE1D01">
        <w:rPr>
          <w:color w:val="000000"/>
          <w:sz w:val="28"/>
          <w:szCs w:val="28"/>
        </w:rPr>
        <w:t xml:space="preserve">niet </w:t>
      </w:r>
      <w:r>
        <w:rPr>
          <w:color w:val="000000"/>
          <w:sz w:val="28"/>
          <w:szCs w:val="28"/>
        </w:rPr>
        <w:t xml:space="preserve">ten laste van het toeslagendepot zijn gekomen </w:t>
      </w:r>
      <w:r w:rsidR="00BE1D01">
        <w:rPr>
          <w:color w:val="000000"/>
          <w:sz w:val="28"/>
          <w:szCs w:val="28"/>
        </w:rPr>
        <w:t>maar door Nutreco betaald zijn.</w:t>
      </w:r>
    </w:p>
    <w:p w14:paraId="07F7900D" w14:textId="1D2A4259" w:rsidR="00177734" w:rsidRDefault="00367212" w:rsidP="006C66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Indexatie voor 2026 is vastgesteld op 1,06%</w:t>
      </w:r>
      <w:r w:rsidR="00E95902">
        <w:rPr>
          <w:color w:val="000000"/>
          <w:sz w:val="28"/>
          <w:szCs w:val="28"/>
        </w:rPr>
        <w:t>. Verwerking wordt verwacht in ap</w:t>
      </w:r>
      <w:r w:rsidR="003327D2">
        <w:rPr>
          <w:color w:val="000000"/>
          <w:sz w:val="28"/>
          <w:szCs w:val="28"/>
        </w:rPr>
        <w:t>ril.</w:t>
      </w:r>
    </w:p>
    <w:p w14:paraId="377DFFF0" w14:textId="6F1DA1D7" w:rsidR="00DB124B" w:rsidRDefault="003753E3" w:rsidP="006C66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Onderzocht wordt nog</w:t>
      </w:r>
      <w:r w:rsidR="00241E28">
        <w:rPr>
          <w:color w:val="000000"/>
          <w:sz w:val="28"/>
          <w:szCs w:val="28"/>
        </w:rPr>
        <w:t xml:space="preserve"> of </w:t>
      </w:r>
      <w:r w:rsidR="00DB124B">
        <w:rPr>
          <w:color w:val="000000"/>
          <w:sz w:val="28"/>
          <w:szCs w:val="28"/>
        </w:rPr>
        <w:t xml:space="preserve">partijen </w:t>
      </w:r>
      <w:r w:rsidR="00241E28">
        <w:rPr>
          <w:color w:val="000000"/>
          <w:sz w:val="28"/>
          <w:szCs w:val="28"/>
        </w:rPr>
        <w:t>open staa</w:t>
      </w:r>
      <w:r w:rsidR="00BA3CE5">
        <w:rPr>
          <w:color w:val="000000"/>
          <w:sz w:val="28"/>
          <w:szCs w:val="28"/>
        </w:rPr>
        <w:t>n</w:t>
      </w:r>
      <w:r w:rsidR="00241E28">
        <w:rPr>
          <w:color w:val="000000"/>
          <w:sz w:val="28"/>
          <w:szCs w:val="28"/>
        </w:rPr>
        <w:t xml:space="preserve"> voor </w:t>
      </w:r>
      <w:r w:rsidR="00197406">
        <w:rPr>
          <w:color w:val="000000"/>
          <w:sz w:val="28"/>
          <w:szCs w:val="28"/>
        </w:rPr>
        <w:t xml:space="preserve">een </w:t>
      </w:r>
      <w:r w:rsidR="003865C3">
        <w:rPr>
          <w:color w:val="000000"/>
          <w:sz w:val="28"/>
          <w:szCs w:val="28"/>
        </w:rPr>
        <w:t>vereenvoudiging</w:t>
      </w:r>
      <w:r w:rsidR="00BA3CE5">
        <w:rPr>
          <w:color w:val="000000"/>
          <w:sz w:val="28"/>
          <w:szCs w:val="28"/>
        </w:rPr>
        <w:t>/</w:t>
      </w:r>
      <w:r w:rsidR="002C02EF">
        <w:rPr>
          <w:color w:val="000000"/>
          <w:sz w:val="28"/>
          <w:szCs w:val="28"/>
        </w:rPr>
        <w:t xml:space="preserve"> </w:t>
      </w:r>
      <w:r w:rsidR="00BA3CE5">
        <w:rPr>
          <w:color w:val="000000"/>
          <w:sz w:val="28"/>
          <w:szCs w:val="28"/>
        </w:rPr>
        <w:t>aanpassing</w:t>
      </w:r>
      <w:r w:rsidR="00241E28">
        <w:rPr>
          <w:color w:val="000000"/>
          <w:sz w:val="28"/>
          <w:szCs w:val="28"/>
        </w:rPr>
        <w:t xml:space="preserve"> van het toeslagen</w:t>
      </w:r>
      <w:r w:rsidR="003865C3">
        <w:rPr>
          <w:color w:val="000000"/>
          <w:sz w:val="28"/>
          <w:szCs w:val="28"/>
        </w:rPr>
        <w:t>reglement</w:t>
      </w:r>
      <w:r w:rsidR="000C4732">
        <w:rPr>
          <w:color w:val="000000"/>
          <w:sz w:val="28"/>
          <w:szCs w:val="28"/>
        </w:rPr>
        <w:t>,</w:t>
      </w:r>
    </w:p>
    <w:p w14:paraId="3AD2FDAC" w14:textId="6E834308" w:rsidR="009C3427" w:rsidRDefault="00932AE4" w:rsidP="006C66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Wim Homan </w:t>
      </w:r>
      <w:r w:rsidR="00BA3CE5">
        <w:rPr>
          <w:color w:val="000000"/>
          <w:sz w:val="28"/>
          <w:szCs w:val="28"/>
        </w:rPr>
        <w:t xml:space="preserve">?) </w:t>
      </w:r>
      <w:r>
        <w:rPr>
          <w:color w:val="000000"/>
          <w:sz w:val="28"/>
          <w:szCs w:val="28"/>
        </w:rPr>
        <w:t xml:space="preserve">vraagt of </w:t>
      </w:r>
      <w:r w:rsidR="00897B5D">
        <w:rPr>
          <w:color w:val="000000"/>
          <w:sz w:val="28"/>
          <w:szCs w:val="28"/>
        </w:rPr>
        <w:t xml:space="preserve">al </w:t>
      </w:r>
      <w:r>
        <w:rPr>
          <w:color w:val="000000"/>
          <w:sz w:val="28"/>
          <w:szCs w:val="28"/>
        </w:rPr>
        <w:t>de</w:t>
      </w:r>
      <w:r w:rsidR="00897B5D">
        <w:rPr>
          <w:color w:val="000000"/>
          <w:sz w:val="28"/>
          <w:szCs w:val="28"/>
        </w:rPr>
        <w:t>ze</w:t>
      </w:r>
      <w:r>
        <w:rPr>
          <w:color w:val="000000"/>
          <w:sz w:val="28"/>
          <w:szCs w:val="28"/>
        </w:rPr>
        <w:t xml:space="preserve"> kennis </w:t>
      </w:r>
      <w:r w:rsidR="003F02A9">
        <w:rPr>
          <w:color w:val="000000"/>
          <w:sz w:val="28"/>
          <w:szCs w:val="28"/>
        </w:rPr>
        <w:t xml:space="preserve">(en historie) </w:t>
      </w:r>
      <w:r>
        <w:rPr>
          <w:color w:val="000000"/>
          <w:sz w:val="28"/>
          <w:szCs w:val="28"/>
        </w:rPr>
        <w:t>alleen bij Theo</w:t>
      </w:r>
      <w:r w:rsidR="00897B5D">
        <w:rPr>
          <w:color w:val="000000"/>
          <w:sz w:val="28"/>
          <w:szCs w:val="28"/>
        </w:rPr>
        <w:t xml:space="preserve"> zit</w:t>
      </w:r>
      <w:r w:rsidR="00D14A6B">
        <w:rPr>
          <w:color w:val="000000"/>
          <w:sz w:val="28"/>
          <w:szCs w:val="28"/>
        </w:rPr>
        <w:t xml:space="preserve"> en of de </w:t>
      </w:r>
      <w:r w:rsidR="003F02A9">
        <w:rPr>
          <w:color w:val="000000"/>
          <w:sz w:val="28"/>
          <w:szCs w:val="28"/>
        </w:rPr>
        <w:t>continuïteit</w:t>
      </w:r>
      <w:r w:rsidR="00D14A6B">
        <w:rPr>
          <w:color w:val="000000"/>
          <w:sz w:val="28"/>
          <w:szCs w:val="28"/>
        </w:rPr>
        <w:t xml:space="preserve"> dan wel geborgd is</w:t>
      </w:r>
      <w:r w:rsidR="00431C71">
        <w:rPr>
          <w:color w:val="000000"/>
          <w:sz w:val="28"/>
          <w:szCs w:val="28"/>
        </w:rPr>
        <w:t xml:space="preserve">. </w:t>
      </w:r>
      <w:r w:rsidR="00F74ED0">
        <w:rPr>
          <w:color w:val="000000"/>
          <w:sz w:val="28"/>
          <w:szCs w:val="28"/>
        </w:rPr>
        <w:t>We gaan er van uit dat dat zo is; m</w:t>
      </w:r>
      <w:r w:rsidR="00431C71">
        <w:rPr>
          <w:color w:val="000000"/>
          <w:sz w:val="28"/>
          <w:szCs w:val="28"/>
        </w:rPr>
        <w:t xml:space="preserve">eerdere </w:t>
      </w:r>
      <w:r w:rsidR="00F74ED0">
        <w:rPr>
          <w:color w:val="000000"/>
          <w:sz w:val="28"/>
          <w:szCs w:val="28"/>
        </w:rPr>
        <w:t xml:space="preserve">personen </w:t>
      </w:r>
      <w:r w:rsidR="00A53DFE">
        <w:rPr>
          <w:color w:val="000000"/>
          <w:sz w:val="28"/>
          <w:szCs w:val="28"/>
        </w:rPr>
        <w:t>kennen eveneens vrij veel</w:t>
      </w:r>
      <w:r w:rsidR="00100B69">
        <w:rPr>
          <w:color w:val="000000"/>
          <w:sz w:val="28"/>
          <w:szCs w:val="28"/>
        </w:rPr>
        <w:t xml:space="preserve"> </w:t>
      </w:r>
      <w:r w:rsidR="00A53DFE">
        <w:rPr>
          <w:color w:val="000000"/>
          <w:sz w:val="28"/>
          <w:szCs w:val="28"/>
        </w:rPr>
        <w:t>details</w:t>
      </w:r>
      <w:r w:rsidR="00936A6D">
        <w:rPr>
          <w:color w:val="000000"/>
          <w:sz w:val="28"/>
          <w:szCs w:val="28"/>
        </w:rPr>
        <w:t xml:space="preserve"> (en </w:t>
      </w:r>
      <w:r w:rsidR="00DE6EA8">
        <w:rPr>
          <w:color w:val="000000"/>
          <w:sz w:val="28"/>
          <w:szCs w:val="28"/>
        </w:rPr>
        <w:t xml:space="preserve">belangrijke zaken zijn </w:t>
      </w:r>
      <w:r w:rsidR="00936A6D">
        <w:rPr>
          <w:color w:val="000000"/>
          <w:sz w:val="28"/>
          <w:szCs w:val="28"/>
        </w:rPr>
        <w:t>schriftelijk vastgelegd</w:t>
      </w:r>
      <w:r w:rsidR="00AC30CE">
        <w:rPr>
          <w:color w:val="000000"/>
          <w:sz w:val="28"/>
          <w:szCs w:val="28"/>
        </w:rPr>
        <w:t>)</w:t>
      </w:r>
      <w:r w:rsidR="00DE6EA8">
        <w:rPr>
          <w:color w:val="000000"/>
          <w:sz w:val="28"/>
          <w:szCs w:val="28"/>
        </w:rPr>
        <w:t>.</w:t>
      </w:r>
    </w:p>
    <w:p w14:paraId="49E9197E" w14:textId="77777777" w:rsidR="00DE6EA8" w:rsidRPr="00A93F4F" w:rsidRDefault="00DE6EA8" w:rsidP="006C66DE">
      <w:pPr>
        <w:rPr>
          <w:color w:val="000000"/>
          <w:sz w:val="28"/>
          <w:szCs w:val="28"/>
        </w:rPr>
      </w:pPr>
    </w:p>
    <w:p w14:paraId="6098986C" w14:textId="436487D4" w:rsidR="005748C2" w:rsidRPr="005748C2" w:rsidRDefault="005748C2" w:rsidP="006C66DE">
      <w:pPr>
        <w:rPr>
          <w:b/>
          <w:bCs/>
          <w:color w:val="000000"/>
          <w:sz w:val="28"/>
          <w:szCs w:val="28"/>
          <w:u w:val="single"/>
        </w:rPr>
      </w:pPr>
      <w:r w:rsidRPr="00641A9A">
        <w:rPr>
          <w:b/>
          <w:bCs/>
          <w:color w:val="000000"/>
          <w:sz w:val="28"/>
          <w:szCs w:val="28"/>
          <w:u w:val="single"/>
        </w:rPr>
        <w:t>10. Rondvraag</w:t>
      </w:r>
    </w:p>
    <w:p w14:paraId="738A1293" w14:textId="26D4577A" w:rsidR="005748C2" w:rsidRDefault="003D1E20" w:rsidP="006C66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Geen specifieke vragen meer, de meeste vragen zijn tijdens de vergadering gesteld en beantwoord.</w:t>
      </w:r>
    </w:p>
    <w:p w14:paraId="7BD8CB75" w14:textId="77777777" w:rsidR="00AF610D" w:rsidRPr="003C466D" w:rsidRDefault="00AF610D" w:rsidP="00C64DDD">
      <w:pPr>
        <w:rPr>
          <w:color w:val="000000"/>
          <w:sz w:val="27"/>
          <w:szCs w:val="27"/>
        </w:rPr>
      </w:pPr>
    </w:p>
    <w:p w14:paraId="6832E08B" w14:textId="1C886522" w:rsidR="00AF610D" w:rsidRDefault="00AF610D" w:rsidP="00C64DDD">
      <w:pPr>
        <w:rPr>
          <w:b/>
          <w:bCs/>
          <w:color w:val="000000"/>
          <w:sz w:val="27"/>
          <w:szCs w:val="27"/>
          <w:u w:val="single"/>
        </w:rPr>
      </w:pPr>
      <w:r w:rsidRPr="00AF610D">
        <w:rPr>
          <w:b/>
          <w:bCs/>
          <w:color w:val="000000"/>
          <w:sz w:val="27"/>
          <w:szCs w:val="27"/>
          <w:u w:val="single"/>
        </w:rPr>
        <w:t xml:space="preserve">11.Sluiting van de vergadering </w:t>
      </w:r>
      <w:r w:rsidR="00F26AA3">
        <w:rPr>
          <w:b/>
          <w:bCs/>
          <w:color w:val="000000"/>
          <w:sz w:val="27"/>
          <w:szCs w:val="27"/>
          <w:u w:val="single"/>
        </w:rPr>
        <w:t xml:space="preserve">ca. </w:t>
      </w:r>
      <w:r w:rsidRPr="00AF610D">
        <w:rPr>
          <w:b/>
          <w:bCs/>
          <w:color w:val="000000"/>
          <w:sz w:val="27"/>
          <w:szCs w:val="27"/>
          <w:u w:val="single"/>
        </w:rPr>
        <w:t>1</w:t>
      </w:r>
      <w:r w:rsidR="007130D5">
        <w:rPr>
          <w:b/>
          <w:bCs/>
          <w:color w:val="000000"/>
          <w:sz w:val="27"/>
          <w:szCs w:val="27"/>
          <w:u w:val="single"/>
        </w:rPr>
        <w:t>5</w:t>
      </w:r>
      <w:r w:rsidRPr="00AF610D">
        <w:rPr>
          <w:b/>
          <w:bCs/>
          <w:color w:val="000000"/>
          <w:sz w:val="27"/>
          <w:szCs w:val="27"/>
          <w:u w:val="single"/>
        </w:rPr>
        <w:t>:</w:t>
      </w:r>
      <w:r w:rsidR="00F26AA3">
        <w:rPr>
          <w:b/>
          <w:bCs/>
          <w:color w:val="000000"/>
          <w:sz w:val="27"/>
          <w:szCs w:val="27"/>
          <w:u w:val="single"/>
        </w:rPr>
        <w:t>15</w:t>
      </w:r>
      <w:r w:rsidRPr="00AF610D">
        <w:rPr>
          <w:b/>
          <w:bCs/>
          <w:color w:val="000000"/>
          <w:sz w:val="27"/>
          <w:szCs w:val="27"/>
          <w:u w:val="single"/>
        </w:rPr>
        <w:t xml:space="preserve"> uur.</w:t>
      </w:r>
    </w:p>
    <w:p w14:paraId="2F5D6844" w14:textId="77777777" w:rsidR="005D28FC" w:rsidRDefault="005D28FC" w:rsidP="00C64DDD">
      <w:pPr>
        <w:rPr>
          <w:b/>
          <w:bCs/>
          <w:color w:val="000000"/>
          <w:sz w:val="27"/>
          <w:szCs w:val="27"/>
          <w:u w:val="single"/>
        </w:rPr>
      </w:pPr>
    </w:p>
    <w:p w14:paraId="7DE1C174" w14:textId="64C75D55" w:rsidR="007130D5" w:rsidRDefault="00BE1D01" w:rsidP="007130D5">
      <w:pPr>
        <w:rPr>
          <w:b/>
          <w:bCs/>
          <w:color w:val="000000"/>
          <w:sz w:val="28"/>
          <w:szCs w:val="28"/>
          <w:u w:val="single"/>
        </w:rPr>
      </w:pPr>
      <w:r w:rsidRPr="00BE1D01">
        <w:rPr>
          <w:b/>
          <w:bCs/>
          <w:color w:val="000000"/>
          <w:sz w:val="28"/>
          <w:szCs w:val="28"/>
          <w:u w:val="single"/>
        </w:rPr>
        <w:t>Na de p</w:t>
      </w:r>
      <w:r>
        <w:rPr>
          <w:b/>
          <w:bCs/>
          <w:color w:val="000000"/>
          <w:sz w:val="28"/>
          <w:szCs w:val="28"/>
          <w:u w:val="single"/>
        </w:rPr>
        <w:t>auze krijgt Maarten Bijl het woord.</w:t>
      </w:r>
    </w:p>
    <w:p w14:paraId="27F18063" w14:textId="3E2E3B6F" w:rsidR="00AD1632" w:rsidRDefault="00A73194" w:rsidP="007130D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Het gaat goed met Nutreco;</w:t>
      </w:r>
      <w:r w:rsidR="002C7A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ook SHV is weer (meer) tevreden</w:t>
      </w:r>
      <w:r w:rsidR="002C3D30">
        <w:rPr>
          <w:color w:val="000000"/>
          <w:sz w:val="28"/>
          <w:szCs w:val="28"/>
        </w:rPr>
        <w:t>.</w:t>
      </w:r>
    </w:p>
    <w:p w14:paraId="0757EFAA" w14:textId="6477D9F5" w:rsidR="002C3D30" w:rsidRDefault="002C3D30" w:rsidP="007130D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Nutreco onderscheidt zich steeds meer op kennis</w:t>
      </w:r>
      <w:r w:rsidR="00365C1C">
        <w:rPr>
          <w:color w:val="000000"/>
          <w:sz w:val="28"/>
          <w:szCs w:val="28"/>
        </w:rPr>
        <w:t xml:space="preserve"> en ultra specifieke oplossingen.</w:t>
      </w:r>
      <w:r w:rsidR="002C7A14">
        <w:rPr>
          <w:color w:val="000000"/>
          <w:sz w:val="28"/>
          <w:szCs w:val="28"/>
        </w:rPr>
        <w:t xml:space="preserve"> Er</w:t>
      </w:r>
      <w:r w:rsidR="00965F5C">
        <w:rPr>
          <w:color w:val="000000"/>
          <w:sz w:val="28"/>
          <w:szCs w:val="28"/>
        </w:rPr>
        <w:t xml:space="preserve"> wordt geïnvesteerd in (eigen) AI</w:t>
      </w:r>
      <w:r w:rsidR="006E6D4C">
        <w:rPr>
          <w:color w:val="000000"/>
          <w:sz w:val="28"/>
          <w:szCs w:val="28"/>
        </w:rPr>
        <w:t xml:space="preserve">, welke ook al op diverse terreinen wordt toegepast. </w:t>
      </w:r>
      <w:r w:rsidR="00FA268D">
        <w:rPr>
          <w:color w:val="000000"/>
          <w:sz w:val="28"/>
          <w:szCs w:val="28"/>
        </w:rPr>
        <w:t>Er is een nieuwe campagne gelanceerd voor het aantrekken van talent.</w:t>
      </w:r>
    </w:p>
    <w:p w14:paraId="1CA61817" w14:textId="77777777" w:rsidR="00FA268D" w:rsidRPr="00BE1D01" w:rsidRDefault="00FA268D" w:rsidP="007130D5">
      <w:pPr>
        <w:rPr>
          <w:color w:val="000000"/>
          <w:sz w:val="28"/>
          <w:szCs w:val="28"/>
        </w:rPr>
      </w:pPr>
    </w:p>
    <w:p w14:paraId="7FE259DE" w14:textId="31F3E71A" w:rsidR="006160C9" w:rsidRPr="00954B9C" w:rsidRDefault="003D1E20" w:rsidP="00C61E21">
      <w:pPr>
        <w:rPr>
          <w:sz w:val="28"/>
        </w:rPr>
      </w:pPr>
      <w:r>
        <w:rPr>
          <w:sz w:val="28"/>
        </w:rPr>
        <w:t xml:space="preserve">Tot slot eindigen we met een gezellige nazit waarbij heel wat oude herinneringen opgehaald werden en contacten weer </w:t>
      </w:r>
      <w:r w:rsidR="00D845DB">
        <w:rPr>
          <w:sz w:val="28"/>
        </w:rPr>
        <w:t>aangehaald.</w:t>
      </w:r>
    </w:p>
    <w:p w14:paraId="04699E0A" w14:textId="308EFEE3" w:rsidR="00600B5A" w:rsidRDefault="00D845DB" w:rsidP="00C61E21">
      <w:pPr>
        <w:rPr>
          <w:sz w:val="28"/>
        </w:rPr>
      </w:pPr>
      <w:r>
        <w:rPr>
          <w:sz w:val="28"/>
        </w:rPr>
        <w:t>De catering was weer voortreffelijk waarvoor onze dank.</w:t>
      </w:r>
    </w:p>
    <w:p w14:paraId="627BD62F" w14:textId="77777777" w:rsidR="006D4D11" w:rsidRDefault="006D4D11" w:rsidP="00C61E21">
      <w:pPr>
        <w:rPr>
          <w:sz w:val="28"/>
        </w:rPr>
      </w:pPr>
    </w:p>
    <w:p w14:paraId="5401288F" w14:textId="77777777" w:rsidR="006D4D11" w:rsidRPr="00954B9C" w:rsidRDefault="006D4D11" w:rsidP="00C61E21">
      <w:pPr>
        <w:rPr>
          <w:sz w:val="28"/>
        </w:rPr>
      </w:pPr>
    </w:p>
    <w:p w14:paraId="62E08DB8" w14:textId="2438BC7D" w:rsidR="00600B5A" w:rsidRPr="002169AA" w:rsidRDefault="00B8101C" w:rsidP="00C61E21">
      <w:pPr>
        <w:rPr>
          <w:sz w:val="28"/>
          <w:lang w:val="de-DE"/>
        </w:rPr>
      </w:pPr>
      <w:r w:rsidRPr="002169AA">
        <w:rPr>
          <w:sz w:val="28"/>
          <w:lang w:val="de-DE"/>
        </w:rPr>
        <w:t>H. Vink</w:t>
      </w:r>
      <w:r w:rsidR="002F6882" w:rsidRPr="002169AA">
        <w:rPr>
          <w:sz w:val="28"/>
          <w:lang w:val="de-DE"/>
        </w:rPr>
        <w:tab/>
      </w:r>
      <w:r w:rsidR="002F6882" w:rsidRPr="002169AA">
        <w:rPr>
          <w:sz w:val="28"/>
          <w:lang w:val="de-DE"/>
        </w:rPr>
        <w:tab/>
      </w:r>
      <w:r w:rsidR="002F6882" w:rsidRPr="002169AA">
        <w:rPr>
          <w:sz w:val="28"/>
          <w:lang w:val="de-DE"/>
        </w:rPr>
        <w:tab/>
      </w:r>
      <w:r w:rsidR="002F6882" w:rsidRPr="002169AA">
        <w:rPr>
          <w:sz w:val="28"/>
          <w:lang w:val="de-DE"/>
        </w:rPr>
        <w:tab/>
      </w:r>
      <w:r w:rsidR="002F6882" w:rsidRPr="002169AA">
        <w:rPr>
          <w:sz w:val="28"/>
          <w:lang w:val="de-DE"/>
        </w:rPr>
        <w:tab/>
      </w:r>
      <w:r w:rsidR="003C466D" w:rsidRPr="002169AA">
        <w:rPr>
          <w:sz w:val="28"/>
          <w:lang w:val="de-DE"/>
        </w:rPr>
        <w:tab/>
      </w:r>
      <w:r w:rsidR="003C466D" w:rsidRPr="002169AA">
        <w:rPr>
          <w:sz w:val="28"/>
          <w:lang w:val="de-DE"/>
        </w:rPr>
        <w:tab/>
      </w:r>
      <w:r w:rsidR="00EC288E" w:rsidRPr="002169AA">
        <w:rPr>
          <w:sz w:val="28"/>
          <w:lang w:val="de-DE"/>
        </w:rPr>
        <w:t>B. Peters</w:t>
      </w:r>
      <w:r w:rsidR="0036606A">
        <w:rPr>
          <w:sz w:val="28"/>
          <w:lang w:val="de-DE"/>
        </w:rPr>
        <w:t xml:space="preserve"> </w:t>
      </w:r>
      <w:r w:rsidR="00EC288E" w:rsidRPr="002169AA">
        <w:rPr>
          <w:sz w:val="28"/>
          <w:lang w:val="de-DE"/>
        </w:rPr>
        <w:t>/</w:t>
      </w:r>
      <w:r w:rsidR="0036606A">
        <w:rPr>
          <w:sz w:val="28"/>
          <w:lang w:val="de-DE"/>
        </w:rPr>
        <w:t xml:space="preserve"> </w:t>
      </w:r>
      <w:r w:rsidR="00BE1D01" w:rsidRPr="002169AA">
        <w:rPr>
          <w:sz w:val="28"/>
          <w:lang w:val="de-DE"/>
        </w:rPr>
        <w:t>H. Dreschler</w:t>
      </w:r>
    </w:p>
    <w:p w14:paraId="5BA9AC80" w14:textId="3250E621" w:rsidR="00600B5A" w:rsidRPr="00954B9C" w:rsidRDefault="00600B5A" w:rsidP="00C61E21">
      <w:pPr>
        <w:rPr>
          <w:sz w:val="28"/>
        </w:rPr>
      </w:pPr>
      <w:r w:rsidRPr="00954B9C">
        <w:rPr>
          <w:sz w:val="28"/>
        </w:rPr>
        <w:t xml:space="preserve">Voorzitter                               </w:t>
      </w:r>
      <w:r w:rsidR="00B94764">
        <w:rPr>
          <w:sz w:val="28"/>
        </w:rPr>
        <w:t xml:space="preserve">                         </w:t>
      </w:r>
      <w:r w:rsidR="002F6882">
        <w:rPr>
          <w:sz w:val="28"/>
        </w:rPr>
        <w:tab/>
      </w:r>
      <w:r w:rsidR="00B94764">
        <w:rPr>
          <w:sz w:val="28"/>
        </w:rPr>
        <w:t>S</w:t>
      </w:r>
      <w:r w:rsidRPr="00954B9C">
        <w:rPr>
          <w:sz w:val="28"/>
        </w:rPr>
        <w:t xml:space="preserve">ecretaris  </w:t>
      </w:r>
      <w:r w:rsidR="00EC288E">
        <w:rPr>
          <w:sz w:val="28"/>
        </w:rPr>
        <w:t>(oud en nieuw)</w:t>
      </w:r>
    </w:p>
    <w:sectPr w:rsidR="00600B5A" w:rsidRPr="00954B9C" w:rsidSect="007568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2D608" w14:textId="77777777" w:rsidR="009F0854" w:rsidRDefault="009F0854" w:rsidP="007F6F1C">
      <w:r>
        <w:separator/>
      </w:r>
    </w:p>
  </w:endnote>
  <w:endnote w:type="continuationSeparator" w:id="0">
    <w:p w14:paraId="1E04BB44" w14:textId="77777777" w:rsidR="009F0854" w:rsidRDefault="009F0854" w:rsidP="007F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4ADDC" w14:textId="77777777" w:rsidR="007F6F1C" w:rsidRDefault="007F6F1C">
    <w:pPr>
      <w:pStyle w:val="Voettekst"/>
      <w:jc w:val="center"/>
    </w:pPr>
  </w:p>
  <w:p w14:paraId="087EA43F" w14:textId="77777777" w:rsidR="007F6F1C" w:rsidRDefault="007F6F1C">
    <w:pPr>
      <w:pStyle w:val="Voettekst"/>
      <w:jc w:val="center"/>
    </w:pPr>
    <w:r>
      <w:fldChar w:fldCharType="begin"/>
    </w:r>
    <w:r>
      <w:instrText>PAGE   \* MERGEFORMAT</w:instrText>
    </w:r>
    <w:r>
      <w:fldChar w:fldCharType="separate"/>
    </w:r>
    <w:r w:rsidR="003E47BF">
      <w:rPr>
        <w:noProof/>
      </w:rPr>
      <w:t>7</w:t>
    </w:r>
    <w:r>
      <w:fldChar w:fldCharType="end"/>
    </w:r>
  </w:p>
  <w:p w14:paraId="7D6FB7C2" w14:textId="77777777" w:rsidR="007F6F1C" w:rsidRDefault="007F6F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69994" w14:textId="77777777" w:rsidR="009F0854" w:rsidRDefault="009F0854" w:rsidP="007F6F1C">
      <w:r>
        <w:separator/>
      </w:r>
    </w:p>
  </w:footnote>
  <w:footnote w:type="continuationSeparator" w:id="0">
    <w:p w14:paraId="401EAC8E" w14:textId="77777777" w:rsidR="009F0854" w:rsidRDefault="009F0854" w:rsidP="007F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D263" w14:textId="77777777" w:rsidR="00501D4A" w:rsidRDefault="00501D4A">
    <w:pPr>
      <w:pStyle w:val="Koptekst"/>
    </w:pPr>
  </w:p>
  <w:p w14:paraId="65A6002C" w14:textId="77777777" w:rsidR="00501D4A" w:rsidRDefault="00501D4A">
    <w:pPr>
      <w:pStyle w:val="Koptekst"/>
    </w:pPr>
  </w:p>
  <w:p w14:paraId="2C617A84" w14:textId="77777777" w:rsidR="007F6F1C" w:rsidRDefault="007F6F1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DA3"/>
    <w:multiLevelType w:val="hybridMultilevel"/>
    <w:tmpl w:val="D520C7E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D478C"/>
    <w:multiLevelType w:val="hybridMultilevel"/>
    <w:tmpl w:val="FD9285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C17AD"/>
    <w:multiLevelType w:val="hybridMultilevel"/>
    <w:tmpl w:val="546E77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07861"/>
    <w:multiLevelType w:val="hybridMultilevel"/>
    <w:tmpl w:val="F8BC00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B70931"/>
    <w:multiLevelType w:val="hybridMultilevel"/>
    <w:tmpl w:val="249CD960"/>
    <w:lvl w:ilvl="0" w:tplc="A738C0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9A10E2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5404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E37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E07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26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20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25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6B5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D315D"/>
    <w:multiLevelType w:val="hybridMultilevel"/>
    <w:tmpl w:val="9758AC6E"/>
    <w:lvl w:ilvl="0" w:tplc="0860B20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7B02D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06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AE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E1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C27F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AEA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C3B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9418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57F1"/>
    <w:multiLevelType w:val="hybridMultilevel"/>
    <w:tmpl w:val="2A7894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8630A"/>
    <w:multiLevelType w:val="hybridMultilevel"/>
    <w:tmpl w:val="139A5578"/>
    <w:lvl w:ilvl="0" w:tplc="F1723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20C7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482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69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E09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D63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A1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CE2E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94010B"/>
    <w:multiLevelType w:val="hybridMultilevel"/>
    <w:tmpl w:val="4D0AD1B4"/>
    <w:lvl w:ilvl="0" w:tplc="6A888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D0E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A89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0D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2B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4E5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E89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40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280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233BB7"/>
    <w:multiLevelType w:val="hybridMultilevel"/>
    <w:tmpl w:val="A192F2DC"/>
    <w:lvl w:ilvl="0" w:tplc="91889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1C36BC" w:tentative="1">
      <w:start w:val="1"/>
      <w:numFmt w:val="lowerLetter"/>
      <w:lvlText w:val="%2."/>
      <w:lvlJc w:val="left"/>
      <w:pPr>
        <w:ind w:left="1440" w:hanging="360"/>
      </w:pPr>
    </w:lvl>
    <w:lvl w:ilvl="2" w:tplc="46B04478" w:tentative="1">
      <w:start w:val="1"/>
      <w:numFmt w:val="lowerRoman"/>
      <w:lvlText w:val="%3."/>
      <w:lvlJc w:val="right"/>
      <w:pPr>
        <w:ind w:left="2160" w:hanging="180"/>
      </w:pPr>
    </w:lvl>
    <w:lvl w:ilvl="3" w:tplc="297AAABC" w:tentative="1">
      <w:start w:val="1"/>
      <w:numFmt w:val="decimal"/>
      <w:lvlText w:val="%4."/>
      <w:lvlJc w:val="left"/>
      <w:pPr>
        <w:ind w:left="2880" w:hanging="360"/>
      </w:pPr>
    </w:lvl>
    <w:lvl w:ilvl="4" w:tplc="9940AD10" w:tentative="1">
      <w:start w:val="1"/>
      <w:numFmt w:val="lowerLetter"/>
      <w:lvlText w:val="%5."/>
      <w:lvlJc w:val="left"/>
      <w:pPr>
        <w:ind w:left="3600" w:hanging="360"/>
      </w:pPr>
    </w:lvl>
    <w:lvl w:ilvl="5" w:tplc="D284B672" w:tentative="1">
      <w:start w:val="1"/>
      <w:numFmt w:val="lowerRoman"/>
      <w:lvlText w:val="%6."/>
      <w:lvlJc w:val="right"/>
      <w:pPr>
        <w:ind w:left="4320" w:hanging="180"/>
      </w:pPr>
    </w:lvl>
    <w:lvl w:ilvl="6" w:tplc="A17CB4B0" w:tentative="1">
      <w:start w:val="1"/>
      <w:numFmt w:val="decimal"/>
      <w:lvlText w:val="%7."/>
      <w:lvlJc w:val="left"/>
      <w:pPr>
        <w:ind w:left="5040" w:hanging="360"/>
      </w:pPr>
    </w:lvl>
    <w:lvl w:ilvl="7" w:tplc="77E86782" w:tentative="1">
      <w:start w:val="1"/>
      <w:numFmt w:val="lowerLetter"/>
      <w:lvlText w:val="%8."/>
      <w:lvlJc w:val="left"/>
      <w:pPr>
        <w:ind w:left="5760" w:hanging="360"/>
      </w:pPr>
    </w:lvl>
    <w:lvl w:ilvl="8" w:tplc="7A467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E5D7C"/>
    <w:multiLevelType w:val="hybridMultilevel"/>
    <w:tmpl w:val="2D382FEA"/>
    <w:lvl w:ilvl="0" w:tplc="AF1AF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F674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4AC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E8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8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64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3E2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E80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DC2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DF7D74"/>
    <w:multiLevelType w:val="hybridMultilevel"/>
    <w:tmpl w:val="36F85A5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14353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33EDC5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2E7D3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23C4F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DF693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BC65D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5706D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B1CD5F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24B459A6"/>
    <w:multiLevelType w:val="hybridMultilevel"/>
    <w:tmpl w:val="F18C2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366BD"/>
    <w:multiLevelType w:val="hybridMultilevel"/>
    <w:tmpl w:val="C07E165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7282E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22E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C0F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121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00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962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82D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860242E"/>
    <w:multiLevelType w:val="multilevel"/>
    <w:tmpl w:val="6F32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9D3EA9"/>
    <w:multiLevelType w:val="hybridMultilevel"/>
    <w:tmpl w:val="21DA1C7A"/>
    <w:lvl w:ilvl="0" w:tplc="7FDCB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5AEACC" w:tentative="1">
      <w:start w:val="1"/>
      <w:numFmt w:val="lowerLetter"/>
      <w:lvlText w:val="%2."/>
      <w:lvlJc w:val="left"/>
      <w:pPr>
        <w:ind w:left="1440" w:hanging="360"/>
      </w:pPr>
    </w:lvl>
    <w:lvl w:ilvl="2" w:tplc="15608C50" w:tentative="1">
      <w:start w:val="1"/>
      <w:numFmt w:val="lowerRoman"/>
      <w:lvlText w:val="%3."/>
      <w:lvlJc w:val="right"/>
      <w:pPr>
        <w:ind w:left="2160" w:hanging="180"/>
      </w:pPr>
    </w:lvl>
    <w:lvl w:ilvl="3" w:tplc="58CE685A" w:tentative="1">
      <w:start w:val="1"/>
      <w:numFmt w:val="decimal"/>
      <w:lvlText w:val="%4."/>
      <w:lvlJc w:val="left"/>
      <w:pPr>
        <w:ind w:left="2880" w:hanging="360"/>
      </w:pPr>
    </w:lvl>
    <w:lvl w:ilvl="4" w:tplc="9D486688" w:tentative="1">
      <w:start w:val="1"/>
      <w:numFmt w:val="lowerLetter"/>
      <w:lvlText w:val="%5."/>
      <w:lvlJc w:val="left"/>
      <w:pPr>
        <w:ind w:left="3600" w:hanging="360"/>
      </w:pPr>
    </w:lvl>
    <w:lvl w:ilvl="5" w:tplc="E66C65FA" w:tentative="1">
      <w:start w:val="1"/>
      <w:numFmt w:val="lowerRoman"/>
      <w:lvlText w:val="%6."/>
      <w:lvlJc w:val="right"/>
      <w:pPr>
        <w:ind w:left="4320" w:hanging="180"/>
      </w:pPr>
    </w:lvl>
    <w:lvl w:ilvl="6" w:tplc="C68A58D2" w:tentative="1">
      <w:start w:val="1"/>
      <w:numFmt w:val="decimal"/>
      <w:lvlText w:val="%7."/>
      <w:lvlJc w:val="left"/>
      <w:pPr>
        <w:ind w:left="5040" w:hanging="360"/>
      </w:pPr>
    </w:lvl>
    <w:lvl w:ilvl="7" w:tplc="F58ECA4C" w:tentative="1">
      <w:start w:val="1"/>
      <w:numFmt w:val="lowerLetter"/>
      <w:lvlText w:val="%8."/>
      <w:lvlJc w:val="left"/>
      <w:pPr>
        <w:ind w:left="5760" w:hanging="360"/>
      </w:pPr>
    </w:lvl>
    <w:lvl w:ilvl="8" w:tplc="67383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D0BAC"/>
    <w:multiLevelType w:val="hybridMultilevel"/>
    <w:tmpl w:val="02FE06D6"/>
    <w:lvl w:ilvl="0" w:tplc="A73E9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24E3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78B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3E6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147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F4D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6CB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E2D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0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9E73020"/>
    <w:multiLevelType w:val="hybridMultilevel"/>
    <w:tmpl w:val="136684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1D18"/>
    <w:multiLevelType w:val="hybridMultilevel"/>
    <w:tmpl w:val="8D2C6D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F3094"/>
    <w:multiLevelType w:val="hybridMultilevel"/>
    <w:tmpl w:val="B3CE81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B52055"/>
    <w:multiLevelType w:val="hybridMultilevel"/>
    <w:tmpl w:val="AB044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F63E0E"/>
    <w:multiLevelType w:val="hybridMultilevel"/>
    <w:tmpl w:val="C93A4C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62C07"/>
    <w:multiLevelType w:val="hybridMultilevel"/>
    <w:tmpl w:val="72BE60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D1EB4"/>
    <w:multiLevelType w:val="multilevel"/>
    <w:tmpl w:val="0818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8A3964"/>
    <w:multiLevelType w:val="hybridMultilevel"/>
    <w:tmpl w:val="82D0DF4E"/>
    <w:lvl w:ilvl="0" w:tplc="EAB48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74129C" w:tentative="1">
      <w:start w:val="1"/>
      <w:numFmt w:val="lowerLetter"/>
      <w:lvlText w:val="%2."/>
      <w:lvlJc w:val="left"/>
      <w:pPr>
        <w:ind w:left="1440" w:hanging="360"/>
      </w:pPr>
    </w:lvl>
    <w:lvl w:ilvl="2" w:tplc="6888A4FE" w:tentative="1">
      <w:start w:val="1"/>
      <w:numFmt w:val="lowerRoman"/>
      <w:lvlText w:val="%3."/>
      <w:lvlJc w:val="right"/>
      <w:pPr>
        <w:ind w:left="2160" w:hanging="180"/>
      </w:pPr>
    </w:lvl>
    <w:lvl w:ilvl="3" w:tplc="299A64FE" w:tentative="1">
      <w:start w:val="1"/>
      <w:numFmt w:val="decimal"/>
      <w:lvlText w:val="%4."/>
      <w:lvlJc w:val="left"/>
      <w:pPr>
        <w:ind w:left="2880" w:hanging="360"/>
      </w:pPr>
    </w:lvl>
    <w:lvl w:ilvl="4" w:tplc="ED4882C0" w:tentative="1">
      <w:start w:val="1"/>
      <w:numFmt w:val="lowerLetter"/>
      <w:lvlText w:val="%5."/>
      <w:lvlJc w:val="left"/>
      <w:pPr>
        <w:ind w:left="3600" w:hanging="360"/>
      </w:pPr>
    </w:lvl>
    <w:lvl w:ilvl="5" w:tplc="6DA82B86" w:tentative="1">
      <w:start w:val="1"/>
      <w:numFmt w:val="lowerRoman"/>
      <w:lvlText w:val="%6."/>
      <w:lvlJc w:val="right"/>
      <w:pPr>
        <w:ind w:left="4320" w:hanging="180"/>
      </w:pPr>
    </w:lvl>
    <w:lvl w:ilvl="6" w:tplc="FDE4B52A" w:tentative="1">
      <w:start w:val="1"/>
      <w:numFmt w:val="decimal"/>
      <w:lvlText w:val="%7."/>
      <w:lvlJc w:val="left"/>
      <w:pPr>
        <w:ind w:left="5040" w:hanging="360"/>
      </w:pPr>
    </w:lvl>
    <w:lvl w:ilvl="7" w:tplc="7B04DABA" w:tentative="1">
      <w:start w:val="1"/>
      <w:numFmt w:val="lowerLetter"/>
      <w:lvlText w:val="%8."/>
      <w:lvlJc w:val="left"/>
      <w:pPr>
        <w:ind w:left="5760" w:hanging="360"/>
      </w:pPr>
    </w:lvl>
    <w:lvl w:ilvl="8" w:tplc="C40C8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64CB1"/>
    <w:multiLevelType w:val="hybridMultilevel"/>
    <w:tmpl w:val="A9CCA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C3459F"/>
    <w:multiLevelType w:val="hybridMultilevel"/>
    <w:tmpl w:val="5FF6E82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6E1F9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97282EA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222ED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6C0F3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7121F7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D1008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962CE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D82DD6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3C2E6C41"/>
    <w:multiLevelType w:val="hybridMultilevel"/>
    <w:tmpl w:val="8AB8186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983438"/>
    <w:multiLevelType w:val="hybridMultilevel"/>
    <w:tmpl w:val="1F847B34"/>
    <w:lvl w:ilvl="0" w:tplc="DA407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AC7B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AB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EE9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780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46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7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CC9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1CB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3E5D3C0E"/>
    <w:multiLevelType w:val="multilevel"/>
    <w:tmpl w:val="5CB0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EAB6414"/>
    <w:multiLevelType w:val="hybridMultilevel"/>
    <w:tmpl w:val="59824E06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97282EA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222ED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6C0F3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7121F7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D1008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962CE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D82DD6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1" w15:restartNumberingAfterBreak="0">
    <w:nsid w:val="45FD4827"/>
    <w:multiLevelType w:val="hybridMultilevel"/>
    <w:tmpl w:val="11E0437E"/>
    <w:lvl w:ilvl="0" w:tplc="93803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925B22" w:tentative="1">
      <w:start w:val="1"/>
      <w:numFmt w:val="lowerLetter"/>
      <w:lvlText w:val="%2."/>
      <w:lvlJc w:val="left"/>
      <w:pPr>
        <w:ind w:left="1440" w:hanging="360"/>
      </w:pPr>
    </w:lvl>
    <w:lvl w:ilvl="2" w:tplc="A12CB900" w:tentative="1">
      <w:start w:val="1"/>
      <w:numFmt w:val="lowerRoman"/>
      <w:lvlText w:val="%3."/>
      <w:lvlJc w:val="right"/>
      <w:pPr>
        <w:ind w:left="2160" w:hanging="180"/>
      </w:pPr>
    </w:lvl>
    <w:lvl w:ilvl="3" w:tplc="C82498D8" w:tentative="1">
      <w:start w:val="1"/>
      <w:numFmt w:val="decimal"/>
      <w:lvlText w:val="%4."/>
      <w:lvlJc w:val="left"/>
      <w:pPr>
        <w:ind w:left="2880" w:hanging="360"/>
      </w:pPr>
    </w:lvl>
    <w:lvl w:ilvl="4" w:tplc="440E3D98" w:tentative="1">
      <w:start w:val="1"/>
      <w:numFmt w:val="lowerLetter"/>
      <w:lvlText w:val="%5."/>
      <w:lvlJc w:val="left"/>
      <w:pPr>
        <w:ind w:left="3600" w:hanging="360"/>
      </w:pPr>
    </w:lvl>
    <w:lvl w:ilvl="5" w:tplc="470CF0CA" w:tentative="1">
      <w:start w:val="1"/>
      <w:numFmt w:val="lowerRoman"/>
      <w:lvlText w:val="%6."/>
      <w:lvlJc w:val="right"/>
      <w:pPr>
        <w:ind w:left="4320" w:hanging="180"/>
      </w:pPr>
    </w:lvl>
    <w:lvl w:ilvl="6" w:tplc="3B3A6D74" w:tentative="1">
      <w:start w:val="1"/>
      <w:numFmt w:val="decimal"/>
      <w:lvlText w:val="%7."/>
      <w:lvlJc w:val="left"/>
      <w:pPr>
        <w:ind w:left="5040" w:hanging="360"/>
      </w:pPr>
    </w:lvl>
    <w:lvl w:ilvl="7" w:tplc="57B89FE0" w:tentative="1">
      <w:start w:val="1"/>
      <w:numFmt w:val="lowerLetter"/>
      <w:lvlText w:val="%8."/>
      <w:lvlJc w:val="left"/>
      <w:pPr>
        <w:ind w:left="5760" w:hanging="360"/>
      </w:pPr>
    </w:lvl>
    <w:lvl w:ilvl="8" w:tplc="CCA8E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1066D9"/>
    <w:multiLevelType w:val="hybridMultilevel"/>
    <w:tmpl w:val="AB045A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C940D1E"/>
    <w:multiLevelType w:val="hybridMultilevel"/>
    <w:tmpl w:val="B2387D5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171F25"/>
    <w:multiLevelType w:val="hybridMultilevel"/>
    <w:tmpl w:val="531E28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F45DAC"/>
    <w:multiLevelType w:val="hybridMultilevel"/>
    <w:tmpl w:val="14AA35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902376"/>
    <w:multiLevelType w:val="hybridMultilevel"/>
    <w:tmpl w:val="1E703560"/>
    <w:lvl w:ilvl="0" w:tplc="A7DAD11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97282EA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222ED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6C0F3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7121F7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D1008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962CE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D82DD6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7" w15:restartNumberingAfterBreak="0">
    <w:nsid w:val="4F1A5462"/>
    <w:multiLevelType w:val="hybridMultilevel"/>
    <w:tmpl w:val="A7F03240"/>
    <w:lvl w:ilvl="0" w:tplc="3A507A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A727DB"/>
    <w:multiLevelType w:val="hybridMultilevel"/>
    <w:tmpl w:val="7B480552"/>
    <w:lvl w:ilvl="0" w:tplc="9E7A3536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A692BD40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BCB2ABD2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3BB264E6">
      <w:numFmt w:val="bullet"/>
      <w:lvlText w:val="−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56649FEC" w:tentative="1">
      <w:start w:val="1"/>
      <w:numFmt w:val="bullet"/>
      <w:lvlText w:val="−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C22CBAFA" w:tentative="1">
      <w:start w:val="1"/>
      <w:numFmt w:val="bullet"/>
      <w:lvlText w:val="−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A4D8853C" w:tentative="1">
      <w:start w:val="1"/>
      <w:numFmt w:val="bullet"/>
      <w:lvlText w:val="−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BA168800" w:tentative="1">
      <w:start w:val="1"/>
      <w:numFmt w:val="bullet"/>
      <w:lvlText w:val="−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D23606E2" w:tentative="1">
      <w:start w:val="1"/>
      <w:numFmt w:val="bullet"/>
      <w:lvlText w:val="−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abstractNum w:abstractNumId="39" w15:restartNumberingAfterBreak="0">
    <w:nsid w:val="587B3BB6"/>
    <w:multiLevelType w:val="hybridMultilevel"/>
    <w:tmpl w:val="C4A69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F02804"/>
    <w:multiLevelType w:val="hybridMultilevel"/>
    <w:tmpl w:val="CEC4B846"/>
    <w:lvl w:ilvl="0" w:tplc="C5829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6E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A8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64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02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3E9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4EA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FC7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681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5B02278D"/>
    <w:multiLevelType w:val="hybridMultilevel"/>
    <w:tmpl w:val="E9FE6F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7262C2"/>
    <w:multiLevelType w:val="multilevel"/>
    <w:tmpl w:val="D8EA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BBC755D"/>
    <w:multiLevelType w:val="hybridMultilevel"/>
    <w:tmpl w:val="7AE4F136"/>
    <w:lvl w:ilvl="0" w:tplc="5CEEA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E8FD5E" w:tentative="1">
      <w:start w:val="1"/>
      <w:numFmt w:val="lowerLetter"/>
      <w:lvlText w:val="%2."/>
      <w:lvlJc w:val="left"/>
      <w:pPr>
        <w:ind w:left="1440" w:hanging="360"/>
      </w:pPr>
    </w:lvl>
    <w:lvl w:ilvl="2" w:tplc="CDA01E3C" w:tentative="1">
      <w:start w:val="1"/>
      <w:numFmt w:val="lowerRoman"/>
      <w:lvlText w:val="%3."/>
      <w:lvlJc w:val="right"/>
      <w:pPr>
        <w:ind w:left="2160" w:hanging="180"/>
      </w:pPr>
    </w:lvl>
    <w:lvl w:ilvl="3" w:tplc="438E1D18" w:tentative="1">
      <w:start w:val="1"/>
      <w:numFmt w:val="decimal"/>
      <w:lvlText w:val="%4."/>
      <w:lvlJc w:val="left"/>
      <w:pPr>
        <w:ind w:left="2880" w:hanging="360"/>
      </w:pPr>
    </w:lvl>
    <w:lvl w:ilvl="4" w:tplc="AC5A9D02" w:tentative="1">
      <w:start w:val="1"/>
      <w:numFmt w:val="lowerLetter"/>
      <w:lvlText w:val="%5."/>
      <w:lvlJc w:val="left"/>
      <w:pPr>
        <w:ind w:left="3600" w:hanging="360"/>
      </w:pPr>
    </w:lvl>
    <w:lvl w:ilvl="5" w:tplc="C4884F8E" w:tentative="1">
      <w:start w:val="1"/>
      <w:numFmt w:val="lowerRoman"/>
      <w:lvlText w:val="%6."/>
      <w:lvlJc w:val="right"/>
      <w:pPr>
        <w:ind w:left="4320" w:hanging="180"/>
      </w:pPr>
    </w:lvl>
    <w:lvl w:ilvl="6" w:tplc="7CE4B01C" w:tentative="1">
      <w:start w:val="1"/>
      <w:numFmt w:val="decimal"/>
      <w:lvlText w:val="%7."/>
      <w:lvlJc w:val="left"/>
      <w:pPr>
        <w:ind w:left="5040" w:hanging="360"/>
      </w:pPr>
    </w:lvl>
    <w:lvl w:ilvl="7" w:tplc="AE0EECB4" w:tentative="1">
      <w:start w:val="1"/>
      <w:numFmt w:val="lowerLetter"/>
      <w:lvlText w:val="%8."/>
      <w:lvlJc w:val="left"/>
      <w:pPr>
        <w:ind w:left="5760" w:hanging="360"/>
      </w:pPr>
    </w:lvl>
    <w:lvl w:ilvl="8" w:tplc="36B89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6E526F"/>
    <w:multiLevelType w:val="hybridMultilevel"/>
    <w:tmpl w:val="487E87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D33110"/>
    <w:multiLevelType w:val="hybridMultilevel"/>
    <w:tmpl w:val="E5301DB2"/>
    <w:lvl w:ilvl="0" w:tplc="9886C5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514353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33EDC5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2E7D3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23C4F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DF693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BC65D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5706D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B1CD5F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6" w15:restartNumberingAfterBreak="0">
    <w:nsid w:val="74A4111E"/>
    <w:multiLevelType w:val="multilevel"/>
    <w:tmpl w:val="CFB0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5603A58"/>
    <w:multiLevelType w:val="hybridMultilevel"/>
    <w:tmpl w:val="16CC0C2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8466976"/>
    <w:multiLevelType w:val="hybridMultilevel"/>
    <w:tmpl w:val="25408D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6E6C44"/>
    <w:multiLevelType w:val="hybridMultilevel"/>
    <w:tmpl w:val="78BAEA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343388"/>
    <w:multiLevelType w:val="hybridMultilevel"/>
    <w:tmpl w:val="698A5566"/>
    <w:lvl w:ilvl="0" w:tplc="A7DAD11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A6E1F9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97282EA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222ED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6C0F3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7121F7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D1008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962CE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D82DD6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89101849">
    <w:abstractNumId w:val="7"/>
  </w:num>
  <w:num w:numId="2" w16cid:durableId="204173799">
    <w:abstractNumId w:val="5"/>
  </w:num>
  <w:num w:numId="3" w16cid:durableId="888807191">
    <w:abstractNumId w:val="4"/>
  </w:num>
  <w:num w:numId="4" w16cid:durableId="1035615279">
    <w:abstractNumId w:val="43"/>
  </w:num>
  <w:num w:numId="5" w16cid:durableId="2126272525">
    <w:abstractNumId w:val="24"/>
  </w:num>
  <w:num w:numId="6" w16cid:durableId="727068944">
    <w:abstractNumId w:val="9"/>
  </w:num>
  <w:num w:numId="7" w16cid:durableId="1592078292">
    <w:abstractNumId w:val="15"/>
  </w:num>
  <w:num w:numId="8" w16cid:durableId="1059326131">
    <w:abstractNumId w:val="31"/>
  </w:num>
  <w:num w:numId="9" w16cid:durableId="371538502">
    <w:abstractNumId w:val="6"/>
  </w:num>
  <w:num w:numId="10" w16cid:durableId="936254329">
    <w:abstractNumId w:val="22"/>
  </w:num>
  <w:num w:numId="11" w16cid:durableId="865564438">
    <w:abstractNumId w:val="37"/>
  </w:num>
  <w:num w:numId="12" w16cid:durableId="1826166699">
    <w:abstractNumId w:val="35"/>
  </w:num>
  <w:num w:numId="13" w16cid:durableId="807480209">
    <w:abstractNumId w:val="32"/>
  </w:num>
  <w:num w:numId="14" w16cid:durableId="15070142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8306325">
    <w:abstractNumId w:val="21"/>
  </w:num>
  <w:num w:numId="16" w16cid:durableId="1146315273">
    <w:abstractNumId w:val="48"/>
  </w:num>
  <w:num w:numId="17" w16cid:durableId="1302538266">
    <w:abstractNumId w:val="20"/>
  </w:num>
  <w:num w:numId="18" w16cid:durableId="990796098">
    <w:abstractNumId w:val="1"/>
  </w:num>
  <w:num w:numId="19" w16cid:durableId="713239013">
    <w:abstractNumId w:val="34"/>
  </w:num>
  <w:num w:numId="20" w16cid:durableId="437220976">
    <w:abstractNumId w:val="18"/>
  </w:num>
  <w:num w:numId="21" w16cid:durableId="1815370590">
    <w:abstractNumId w:val="49"/>
  </w:num>
  <w:num w:numId="22" w16cid:durableId="1165824588">
    <w:abstractNumId w:val="50"/>
  </w:num>
  <w:num w:numId="23" w16cid:durableId="723256676">
    <w:abstractNumId w:val="13"/>
  </w:num>
  <w:num w:numId="24" w16cid:durableId="630936462">
    <w:abstractNumId w:val="30"/>
  </w:num>
  <w:num w:numId="25" w16cid:durableId="2086297564">
    <w:abstractNumId w:val="3"/>
  </w:num>
  <w:num w:numId="26" w16cid:durableId="1131900863">
    <w:abstractNumId w:val="26"/>
  </w:num>
  <w:num w:numId="27" w16cid:durableId="667828994">
    <w:abstractNumId w:val="36"/>
  </w:num>
  <w:num w:numId="28" w16cid:durableId="532887984">
    <w:abstractNumId w:val="33"/>
  </w:num>
  <w:num w:numId="29" w16cid:durableId="1926721905">
    <w:abstractNumId w:val="38"/>
  </w:num>
  <w:num w:numId="30" w16cid:durableId="684601755">
    <w:abstractNumId w:val="45"/>
  </w:num>
  <w:num w:numId="31" w16cid:durableId="1815290427">
    <w:abstractNumId w:val="11"/>
  </w:num>
  <w:num w:numId="32" w16cid:durableId="246578485">
    <w:abstractNumId w:val="2"/>
  </w:num>
  <w:num w:numId="33" w16cid:durableId="1513760892">
    <w:abstractNumId w:val="47"/>
  </w:num>
  <w:num w:numId="34" w16cid:durableId="1007905846">
    <w:abstractNumId w:val="19"/>
  </w:num>
  <w:num w:numId="35" w16cid:durableId="789513603">
    <w:abstractNumId w:val="0"/>
  </w:num>
  <w:num w:numId="36" w16cid:durableId="1238519526">
    <w:abstractNumId w:val="44"/>
  </w:num>
  <w:num w:numId="37" w16cid:durableId="854077258">
    <w:abstractNumId w:val="8"/>
  </w:num>
  <w:num w:numId="38" w16cid:durableId="1523278984">
    <w:abstractNumId w:val="10"/>
  </w:num>
  <w:num w:numId="39" w16cid:durableId="411197791">
    <w:abstractNumId w:val="40"/>
  </w:num>
  <w:num w:numId="40" w16cid:durableId="807237977">
    <w:abstractNumId w:val="16"/>
  </w:num>
  <w:num w:numId="41" w16cid:durableId="942155893">
    <w:abstractNumId w:val="28"/>
  </w:num>
  <w:num w:numId="42" w16cid:durableId="849953107">
    <w:abstractNumId w:val="42"/>
  </w:num>
  <w:num w:numId="43" w16cid:durableId="535385077">
    <w:abstractNumId w:val="29"/>
  </w:num>
  <w:num w:numId="44" w16cid:durableId="2072993122">
    <w:abstractNumId w:val="14"/>
  </w:num>
  <w:num w:numId="45" w16cid:durableId="1506088353">
    <w:abstractNumId w:val="46"/>
  </w:num>
  <w:num w:numId="46" w16cid:durableId="201749714">
    <w:abstractNumId w:val="23"/>
  </w:num>
  <w:num w:numId="47" w16cid:durableId="2086608967">
    <w:abstractNumId w:val="41"/>
  </w:num>
  <w:num w:numId="48" w16cid:durableId="1864396053">
    <w:abstractNumId w:val="25"/>
  </w:num>
  <w:num w:numId="49" w16cid:durableId="1553153033">
    <w:abstractNumId w:val="39"/>
  </w:num>
  <w:num w:numId="50" w16cid:durableId="65420973">
    <w:abstractNumId w:val="12"/>
  </w:num>
  <w:num w:numId="51" w16cid:durableId="9443881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A3"/>
    <w:rsid w:val="00002285"/>
    <w:rsid w:val="00010B37"/>
    <w:rsid w:val="00012BFE"/>
    <w:rsid w:val="00012FD1"/>
    <w:rsid w:val="00014180"/>
    <w:rsid w:val="00015729"/>
    <w:rsid w:val="00017335"/>
    <w:rsid w:val="000175A5"/>
    <w:rsid w:val="000247B5"/>
    <w:rsid w:val="00024AFC"/>
    <w:rsid w:val="00027BE1"/>
    <w:rsid w:val="00032A17"/>
    <w:rsid w:val="000337BA"/>
    <w:rsid w:val="00034E14"/>
    <w:rsid w:val="000358FD"/>
    <w:rsid w:val="00036B7D"/>
    <w:rsid w:val="00037976"/>
    <w:rsid w:val="00040C64"/>
    <w:rsid w:val="00042C19"/>
    <w:rsid w:val="00043990"/>
    <w:rsid w:val="00045882"/>
    <w:rsid w:val="00046374"/>
    <w:rsid w:val="00046EDB"/>
    <w:rsid w:val="00050839"/>
    <w:rsid w:val="00050FAA"/>
    <w:rsid w:val="00051720"/>
    <w:rsid w:val="00053BA8"/>
    <w:rsid w:val="00055A46"/>
    <w:rsid w:val="00055AB5"/>
    <w:rsid w:val="00056FCE"/>
    <w:rsid w:val="00060ACC"/>
    <w:rsid w:val="000631CC"/>
    <w:rsid w:val="00064789"/>
    <w:rsid w:val="00065D0C"/>
    <w:rsid w:val="00067D4B"/>
    <w:rsid w:val="000741A9"/>
    <w:rsid w:val="00075910"/>
    <w:rsid w:val="00080B97"/>
    <w:rsid w:val="00084A81"/>
    <w:rsid w:val="000871B1"/>
    <w:rsid w:val="00091AA1"/>
    <w:rsid w:val="00096336"/>
    <w:rsid w:val="000965DB"/>
    <w:rsid w:val="00096DBE"/>
    <w:rsid w:val="000A1223"/>
    <w:rsid w:val="000A2803"/>
    <w:rsid w:val="000A50D8"/>
    <w:rsid w:val="000B4102"/>
    <w:rsid w:val="000B75CA"/>
    <w:rsid w:val="000C1532"/>
    <w:rsid w:val="000C4131"/>
    <w:rsid w:val="000C4732"/>
    <w:rsid w:val="000C47B4"/>
    <w:rsid w:val="000C4AE9"/>
    <w:rsid w:val="000D0B4C"/>
    <w:rsid w:val="000D0E9C"/>
    <w:rsid w:val="000D303C"/>
    <w:rsid w:val="000D3D83"/>
    <w:rsid w:val="000D3DF9"/>
    <w:rsid w:val="000D3F9B"/>
    <w:rsid w:val="000E011B"/>
    <w:rsid w:val="000E192A"/>
    <w:rsid w:val="000E3740"/>
    <w:rsid w:val="000E6352"/>
    <w:rsid w:val="000E710A"/>
    <w:rsid w:val="000F3CC2"/>
    <w:rsid w:val="000F4B18"/>
    <w:rsid w:val="000F6E61"/>
    <w:rsid w:val="000F7F88"/>
    <w:rsid w:val="00100B69"/>
    <w:rsid w:val="00104422"/>
    <w:rsid w:val="00106A02"/>
    <w:rsid w:val="00107921"/>
    <w:rsid w:val="00110D69"/>
    <w:rsid w:val="00111E7C"/>
    <w:rsid w:val="00123410"/>
    <w:rsid w:val="0013046E"/>
    <w:rsid w:val="00131BED"/>
    <w:rsid w:val="00136A39"/>
    <w:rsid w:val="001411CB"/>
    <w:rsid w:val="00141CE6"/>
    <w:rsid w:val="0014238B"/>
    <w:rsid w:val="001425ED"/>
    <w:rsid w:val="00143B20"/>
    <w:rsid w:val="00143DBE"/>
    <w:rsid w:val="00145C00"/>
    <w:rsid w:val="001460E8"/>
    <w:rsid w:val="00147D1F"/>
    <w:rsid w:val="00151413"/>
    <w:rsid w:val="00155251"/>
    <w:rsid w:val="00156B6E"/>
    <w:rsid w:val="00157BED"/>
    <w:rsid w:val="0016180F"/>
    <w:rsid w:val="001639D2"/>
    <w:rsid w:val="00163E67"/>
    <w:rsid w:val="001667BF"/>
    <w:rsid w:val="00166F92"/>
    <w:rsid w:val="0016767F"/>
    <w:rsid w:val="0017740E"/>
    <w:rsid w:val="00177734"/>
    <w:rsid w:val="00177FFA"/>
    <w:rsid w:val="00190E6B"/>
    <w:rsid w:val="001943E6"/>
    <w:rsid w:val="00197406"/>
    <w:rsid w:val="001978F3"/>
    <w:rsid w:val="001A3774"/>
    <w:rsid w:val="001A44BB"/>
    <w:rsid w:val="001B1EEB"/>
    <w:rsid w:val="001B3C64"/>
    <w:rsid w:val="001B5130"/>
    <w:rsid w:val="001B5D27"/>
    <w:rsid w:val="001C40DF"/>
    <w:rsid w:val="001C5318"/>
    <w:rsid w:val="001C593B"/>
    <w:rsid w:val="001C76B2"/>
    <w:rsid w:val="001D361E"/>
    <w:rsid w:val="001D3B0C"/>
    <w:rsid w:val="001D63FC"/>
    <w:rsid w:val="001E34B6"/>
    <w:rsid w:val="001E4D25"/>
    <w:rsid w:val="001E5E7F"/>
    <w:rsid w:val="001E5EA4"/>
    <w:rsid w:val="001F233B"/>
    <w:rsid w:val="001F60B6"/>
    <w:rsid w:val="00202812"/>
    <w:rsid w:val="00202A36"/>
    <w:rsid w:val="00204F57"/>
    <w:rsid w:val="00207338"/>
    <w:rsid w:val="0020789E"/>
    <w:rsid w:val="002108BC"/>
    <w:rsid w:val="002162EE"/>
    <w:rsid w:val="002169AA"/>
    <w:rsid w:val="002267ED"/>
    <w:rsid w:val="00232ABC"/>
    <w:rsid w:val="00234E82"/>
    <w:rsid w:val="00240043"/>
    <w:rsid w:val="00241E28"/>
    <w:rsid w:val="00242DE3"/>
    <w:rsid w:val="00245B28"/>
    <w:rsid w:val="00245D98"/>
    <w:rsid w:val="0024639F"/>
    <w:rsid w:val="002468A1"/>
    <w:rsid w:val="00253961"/>
    <w:rsid w:val="0025528F"/>
    <w:rsid w:val="002562B3"/>
    <w:rsid w:val="0026217B"/>
    <w:rsid w:val="00264DDD"/>
    <w:rsid w:val="00270209"/>
    <w:rsid w:val="00283132"/>
    <w:rsid w:val="00284953"/>
    <w:rsid w:val="00285108"/>
    <w:rsid w:val="00286138"/>
    <w:rsid w:val="00293331"/>
    <w:rsid w:val="0029595A"/>
    <w:rsid w:val="002A2D05"/>
    <w:rsid w:val="002A3094"/>
    <w:rsid w:val="002A3579"/>
    <w:rsid w:val="002A6FB9"/>
    <w:rsid w:val="002A7BCF"/>
    <w:rsid w:val="002B5480"/>
    <w:rsid w:val="002B6947"/>
    <w:rsid w:val="002C02EF"/>
    <w:rsid w:val="002C131D"/>
    <w:rsid w:val="002C15C9"/>
    <w:rsid w:val="002C3D30"/>
    <w:rsid w:val="002C6473"/>
    <w:rsid w:val="002C7A14"/>
    <w:rsid w:val="002D287D"/>
    <w:rsid w:val="002D505F"/>
    <w:rsid w:val="002E1B84"/>
    <w:rsid w:val="002E3FFD"/>
    <w:rsid w:val="002F05DF"/>
    <w:rsid w:val="002F077B"/>
    <w:rsid w:val="002F23E3"/>
    <w:rsid w:val="002F5396"/>
    <w:rsid w:val="002F6882"/>
    <w:rsid w:val="0030103B"/>
    <w:rsid w:val="00301F6C"/>
    <w:rsid w:val="00305073"/>
    <w:rsid w:val="0031060C"/>
    <w:rsid w:val="00314859"/>
    <w:rsid w:val="003167D0"/>
    <w:rsid w:val="003170F1"/>
    <w:rsid w:val="00324F0B"/>
    <w:rsid w:val="003311DD"/>
    <w:rsid w:val="003327D2"/>
    <w:rsid w:val="00332D01"/>
    <w:rsid w:val="0033485B"/>
    <w:rsid w:val="00347CF4"/>
    <w:rsid w:val="003502FC"/>
    <w:rsid w:val="00351AD2"/>
    <w:rsid w:val="00352254"/>
    <w:rsid w:val="00355C3D"/>
    <w:rsid w:val="00356FAF"/>
    <w:rsid w:val="00362B51"/>
    <w:rsid w:val="003631A5"/>
    <w:rsid w:val="00364E71"/>
    <w:rsid w:val="00365694"/>
    <w:rsid w:val="00365C1C"/>
    <w:rsid w:val="0036606A"/>
    <w:rsid w:val="00367212"/>
    <w:rsid w:val="00372AE9"/>
    <w:rsid w:val="003745BD"/>
    <w:rsid w:val="003753E3"/>
    <w:rsid w:val="003807A5"/>
    <w:rsid w:val="0038409E"/>
    <w:rsid w:val="003865C3"/>
    <w:rsid w:val="003930D8"/>
    <w:rsid w:val="00394EC6"/>
    <w:rsid w:val="00395F9B"/>
    <w:rsid w:val="003A022F"/>
    <w:rsid w:val="003A13C0"/>
    <w:rsid w:val="003A77A7"/>
    <w:rsid w:val="003A7A0F"/>
    <w:rsid w:val="003B0FD2"/>
    <w:rsid w:val="003B2219"/>
    <w:rsid w:val="003B2880"/>
    <w:rsid w:val="003B2993"/>
    <w:rsid w:val="003C2D8B"/>
    <w:rsid w:val="003C466D"/>
    <w:rsid w:val="003D1E20"/>
    <w:rsid w:val="003D2A9A"/>
    <w:rsid w:val="003D2E50"/>
    <w:rsid w:val="003D3CF1"/>
    <w:rsid w:val="003E47BF"/>
    <w:rsid w:val="003E5C6F"/>
    <w:rsid w:val="003F02A9"/>
    <w:rsid w:val="003F040D"/>
    <w:rsid w:val="003F17D2"/>
    <w:rsid w:val="003F2822"/>
    <w:rsid w:val="003F75E6"/>
    <w:rsid w:val="004017D6"/>
    <w:rsid w:val="00401C0B"/>
    <w:rsid w:val="00407D5A"/>
    <w:rsid w:val="004130A6"/>
    <w:rsid w:val="0041345A"/>
    <w:rsid w:val="00416B00"/>
    <w:rsid w:val="004215D7"/>
    <w:rsid w:val="00421901"/>
    <w:rsid w:val="00421ED8"/>
    <w:rsid w:val="00425EA2"/>
    <w:rsid w:val="004306FB"/>
    <w:rsid w:val="00431C71"/>
    <w:rsid w:val="004363DD"/>
    <w:rsid w:val="004407F2"/>
    <w:rsid w:val="0044179F"/>
    <w:rsid w:val="00441834"/>
    <w:rsid w:val="0044224B"/>
    <w:rsid w:val="00442532"/>
    <w:rsid w:val="00443185"/>
    <w:rsid w:val="00455E8A"/>
    <w:rsid w:val="00456A5A"/>
    <w:rsid w:val="00462C3D"/>
    <w:rsid w:val="00466E0C"/>
    <w:rsid w:val="004745A8"/>
    <w:rsid w:val="00475929"/>
    <w:rsid w:val="00477718"/>
    <w:rsid w:val="00482E8F"/>
    <w:rsid w:val="004902B3"/>
    <w:rsid w:val="0049179D"/>
    <w:rsid w:val="00492A0D"/>
    <w:rsid w:val="00496281"/>
    <w:rsid w:val="00497374"/>
    <w:rsid w:val="00497460"/>
    <w:rsid w:val="004A23B6"/>
    <w:rsid w:val="004A61D9"/>
    <w:rsid w:val="004B1488"/>
    <w:rsid w:val="004B4316"/>
    <w:rsid w:val="004B45B5"/>
    <w:rsid w:val="004C56AA"/>
    <w:rsid w:val="004D0585"/>
    <w:rsid w:val="004E0342"/>
    <w:rsid w:val="004E3131"/>
    <w:rsid w:val="004E6045"/>
    <w:rsid w:val="004E7539"/>
    <w:rsid w:val="004F0765"/>
    <w:rsid w:val="004F0838"/>
    <w:rsid w:val="004F4AA2"/>
    <w:rsid w:val="004F4CD5"/>
    <w:rsid w:val="004F7359"/>
    <w:rsid w:val="004F7ED1"/>
    <w:rsid w:val="00501D4A"/>
    <w:rsid w:val="00502D07"/>
    <w:rsid w:val="005048D8"/>
    <w:rsid w:val="00504DA7"/>
    <w:rsid w:val="005108B0"/>
    <w:rsid w:val="00510FA4"/>
    <w:rsid w:val="00512B8C"/>
    <w:rsid w:val="00515B02"/>
    <w:rsid w:val="00521C8C"/>
    <w:rsid w:val="0052214C"/>
    <w:rsid w:val="00522AEF"/>
    <w:rsid w:val="00526014"/>
    <w:rsid w:val="00526989"/>
    <w:rsid w:val="00530A90"/>
    <w:rsid w:val="00531875"/>
    <w:rsid w:val="00531A02"/>
    <w:rsid w:val="00532EE4"/>
    <w:rsid w:val="005333A7"/>
    <w:rsid w:val="00536A3B"/>
    <w:rsid w:val="0054071E"/>
    <w:rsid w:val="005430FD"/>
    <w:rsid w:val="00543FC0"/>
    <w:rsid w:val="005443E4"/>
    <w:rsid w:val="005446F0"/>
    <w:rsid w:val="00547D99"/>
    <w:rsid w:val="005520E0"/>
    <w:rsid w:val="005527EB"/>
    <w:rsid w:val="00554041"/>
    <w:rsid w:val="005576A2"/>
    <w:rsid w:val="005648E8"/>
    <w:rsid w:val="005664BB"/>
    <w:rsid w:val="00566DD0"/>
    <w:rsid w:val="00571521"/>
    <w:rsid w:val="005718F0"/>
    <w:rsid w:val="00571B33"/>
    <w:rsid w:val="005748C2"/>
    <w:rsid w:val="00591218"/>
    <w:rsid w:val="005930D3"/>
    <w:rsid w:val="00594377"/>
    <w:rsid w:val="005958FD"/>
    <w:rsid w:val="005A1A3A"/>
    <w:rsid w:val="005A1C80"/>
    <w:rsid w:val="005A2768"/>
    <w:rsid w:val="005A65C2"/>
    <w:rsid w:val="005B2C83"/>
    <w:rsid w:val="005B31F5"/>
    <w:rsid w:val="005B33A1"/>
    <w:rsid w:val="005B534F"/>
    <w:rsid w:val="005B6DD9"/>
    <w:rsid w:val="005B7C06"/>
    <w:rsid w:val="005C101F"/>
    <w:rsid w:val="005C1A35"/>
    <w:rsid w:val="005C202A"/>
    <w:rsid w:val="005D0AA9"/>
    <w:rsid w:val="005D0D9D"/>
    <w:rsid w:val="005D28FC"/>
    <w:rsid w:val="005D6A22"/>
    <w:rsid w:val="005D7489"/>
    <w:rsid w:val="005F08B7"/>
    <w:rsid w:val="005F0D2B"/>
    <w:rsid w:val="005F350C"/>
    <w:rsid w:val="005F4374"/>
    <w:rsid w:val="005F4B57"/>
    <w:rsid w:val="005F5F6F"/>
    <w:rsid w:val="00600473"/>
    <w:rsid w:val="00600B5A"/>
    <w:rsid w:val="00600CE0"/>
    <w:rsid w:val="006038F0"/>
    <w:rsid w:val="00603CDD"/>
    <w:rsid w:val="00605169"/>
    <w:rsid w:val="00606DEF"/>
    <w:rsid w:val="006160C9"/>
    <w:rsid w:val="00621741"/>
    <w:rsid w:val="00630A84"/>
    <w:rsid w:val="00634D42"/>
    <w:rsid w:val="00635C89"/>
    <w:rsid w:val="006372D8"/>
    <w:rsid w:val="0063740C"/>
    <w:rsid w:val="00640CD5"/>
    <w:rsid w:val="00641A9A"/>
    <w:rsid w:val="00642D15"/>
    <w:rsid w:val="006439B6"/>
    <w:rsid w:val="00644153"/>
    <w:rsid w:val="00650A88"/>
    <w:rsid w:val="006514AC"/>
    <w:rsid w:val="00655EA4"/>
    <w:rsid w:val="006561D8"/>
    <w:rsid w:val="00656254"/>
    <w:rsid w:val="00656FDC"/>
    <w:rsid w:val="00661A2E"/>
    <w:rsid w:val="00670365"/>
    <w:rsid w:val="006709ED"/>
    <w:rsid w:val="00670DBA"/>
    <w:rsid w:val="00672DD5"/>
    <w:rsid w:val="00674F3B"/>
    <w:rsid w:val="00675412"/>
    <w:rsid w:val="00680905"/>
    <w:rsid w:val="00681D34"/>
    <w:rsid w:val="00691A40"/>
    <w:rsid w:val="00692514"/>
    <w:rsid w:val="00692D59"/>
    <w:rsid w:val="006A131F"/>
    <w:rsid w:val="006A1841"/>
    <w:rsid w:val="006A7415"/>
    <w:rsid w:val="006B32BD"/>
    <w:rsid w:val="006B3E8E"/>
    <w:rsid w:val="006B6788"/>
    <w:rsid w:val="006B77ED"/>
    <w:rsid w:val="006C1A7C"/>
    <w:rsid w:val="006C47FB"/>
    <w:rsid w:val="006C4B4D"/>
    <w:rsid w:val="006C66DE"/>
    <w:rsid w:val="006D2495"/>
    <w:rsid w:val="006D358F"/>
    <w:rsid w:val="006D4D11"/>
    <w:rsid w:val="006D505A"/>
    <w:rsid w:val="006D7FE0"/>
    <w:rsid w:val="006E09ED"/>
    <w:rsid w:val="006E4F95"/>
    <w:rsid w:val="006E6D4C"/>
    <w:rsid w:val="006E7837"/>
    <w:rsid w:val="006F2D2C"/>
    <w:rsid w:val="006F5633"/>
    <w:rsid w:val="006F6C58"/>
    <w:rsid w:val="00701B27"/>
    <w:rsid w:val="00702448"/>
    <w:rsid w:val="00704C14"/>
    <w:rsid w:val="00705AE9"/>
    <w:rsid w:val="00705F38"/>
    <w:rsid w:val="00706545"/>
    <w:rsid w:val="00711D60"/>
    <w:rsid w:val="00712663"/>
    <w:rsid w:val="007130D5"/>
    <w:rsid w:val="0071423B"/>
    <w:rsid w:val="007145E2"/>
    <w:rsid w:val="0071551A"/>
    <w:rsid w:val="00716388"/>
    <w:rsid w:val="00720FC4"/>
    <w:rsid w:val="0072363D"/>
    <w:rsid w:val="00724A95"/>
    <w:rsid w:val="007256B2"/>
    <w:rsid w:val="00726470"/>
    <w:rsid w:val="007319B4"/>
    <w:rsid w:val="00731C64"/>
    <w:rsid w:val="00732CFC"/>
    <w:rsid w:val="0073689F"/>
    <w:rsid w:val="00744C24"/>
    <w:rsid w:val="00750C82"/>
    <w:rsid w:val="00750D8D"/>
    <w:rsid w:val="00752242"/>
    <w:rsid w:val="00752C24"/>
    <w:rsid w:val="007568C3"/>
    <w:rsid w:val="0076772B"/>
    <w:rsid w:val="007726E9"/>
    <w:rsid w:val="00785355"/>
    <w:rsid w:val="00785AEE"/>
    <w:rsid w:val="00785F0C"/>
    <w:rsid w:val="007871DE"/>
    <w:rsid w:val="00796701"/>
    <w:rsid w:val="007A2C5C"/>
    <w:rsid w:val="007B02E9"/>
    <w:rsid w:val="007B2058"/>
    <w:rsid w:val="007B32E9"/>
    <w:rsid w:val="007B6A6C"/>
    <w:rsid w:val="007B6B91"/>
    <w:rsid w:val="007B7E89"/>
    <w:rsid w:val="007C0048"/>
    <w:rsid w:val="007C5F3E"/>
    <w:rsid w:val="007C6306"/>
    <w:rsid w:val="007D34F0"/>
    <w:rsid w:val="007D490C"/>
    <w:rsid w:val="007D7ED4"/>
    <w:rsid w:val="007E20F3"/>
    <w:rsid w:val="007E22E9"/>
    <w:rsid w:val="007E3748"/>
    <w:rsid w:val="007E4269"/>
    <w:rsid w:val="007F368C"/>
    <w:rsid w:val="007F48D4"/>
    <w:rsid w:val="007F6F1C"/>
    <w:rsid w:val="0080116E"/>
    <w:rsid w:val="008077FF"/>
    <w:rsid w:val="00810BCA"/>
    <w:rsid w:val="008127A6"/>
    <w:rsid w:val="00812CF2"/>
    <w:rsid w:val="0081446F"/>
    <w:rsid w:val="0081474B"/>
    <w:rsid w:val="008225C1"/>
    <w:rsid w:val="00824FEC"/>
    <w:rsid w:val="008252DF"/>
    <w:rsid w:val="00826741"/>
    <w:rsid w:val="008305E3"/>
    <w:rsid w:val="00830EFF"/>
    <w:rsid w:val="008322B5"/>
    <w:rsid w:val="00833DF6"/>
    <w:rsid w:val="008460ED"/>
    <w:rsid w:val="0085066C"/>
    <w:rsid w:val="00851077"/>
    <w:rsid w:val="0085236F"/>
    <w:rsid w:val="00861779"/>
    <w:rsid w:val="00862EF4"/>
    <w:rsid w:val="00864607"/>
    <w:rsid w:val="00866AE2"/>
    <w:rsid w:val="00873913"/>
    <w:rsid w:val="00874C51"/>
    <w:rsid w:val="00874D90"/>
    <w:rsid w:val="00876407"/>
    <w:rsid w:val="0088237C"/>
    <w:rsid w:val="008826AB"/>
    <w:rsid w:val="00882C44"/>
    <w:rsid w:val="00890316"/>
    <w:rsid w:val="0089272E"/>
    <w:rsid w:val="0089452B"/>
    <w:rsid w:val="0089756A"/>
    <w:rsid w:val="00897B5D"/>
    <w:rsid w:val="00897D3D"/>
    <w:rsid w:val="008A0ADF"/>
    <w:rsid w:val="008A1EBA"/>
    <w:rsid w:val="008A498A"/>
    <w:rsid w:val="008A5E4D"/>
    <w:rsid w:val="008B259A"/>
    <w:rsid w:val="008B263F"/>
    <w:rsid w:val="008B6B25"/>
    <w:rsid w:val="008C12A3"/>
    <w:rsid w:val="008C6FFE"/>
    <w:rsid w:val="008D11F2"/>
    <w:rsid w:val="008D1B49"/>
    <w:rsid w:val="008D2634"/>
    <w:rsid w:val="008D2852"/>
    <w:rsid w:val="008D3622"/>
    <w:rsid w:val="008D3D25"/>
    <w:rsid w:val="008D46E3"/>
    <w:rsid w:val="008D5788"/>
    <w:rsid w:val="008E11A8"/>
    <w:rsid w:val="008E3399"/>
    <w:rsid w:val="008E5E19"/>
    <w:rsid w:val="008F076D"/>
    <w:rsid w:val="008F0CD4"/>
    <w:rsid w:val="008F1C55"/>
    <w:rsid w:val="008F734E"/>
    <w:rsid w:val="00901D52"/>
    <w:rsid w:val="00902F45"/>
    <w:rsid w:val="00904952"/>
    <w:rsid w:val="00904CFF"/>
    <w:rsid w:val="00910A32"/>
    <w:rsid w:val="00915B26"/>
    <w:rsid w:val="00916C64"/>
    <w:rsid w:val="0091700A"/>
    <w:rsid w:val="009207CA"/>
    <w:rsid w:val="00925EAE"/>
    <w:rsid w:val="00925F64"/>
    <w:rsid w:val="00931A90"/>
    <w:rsid w:val="00932AE4"/>
    <w:rsid w:val="00936A6D"/>
    <w:rsid w:val="00937B82"/>
    <w:rsid w:val="00943035"/>
    <w:rsid w:val="00943823"/>
    <w:rsid w:val="00943F06"/>
    <w:rsid w:val="00945B0C"/>
    <w:rsid w:val="009529D2"/>
    <w:rsid w:val="00954B9C"/>
    <w:rsid w:val="00956C92"/>
    <w:rsid w:val="00957268"/>
    <w:rsid w:val="009615C6"/>
    <w:rsid w:val="009641D9"/>
    <w:rsid w:val="009656EB"/>
    <w:rsid w:val="00965F5C"/>
    <w:rsid w:val="00970440"/>
    <w:rsid w:val="00977415"/>
    <w:rsid w:val="00983B42"/>
    <w:rsid w:val="00992A04"/>
    <w:rsid w:val="00995F22"/>
    <w:rsid w:val="009A240C"/>
    <w:rsid w:val="009A556F"/>
    <w:rsid w:val="009A6C5D"/>
    <w:rsid w:val="009B2FBA"/>
    <w:rsid w:val="009B4519"/>
    <w:rsid w:val="009B6052"/>
    <w:rsid w:val="009B69B6"/>
    <w:rsid w:val="009C0346"/>
    <w:rsid w:val="009C04BC"/>
    <w:rsid w:val="009C3427"/>
    <w:rsid w:val="009D16E4"/>
    <w:rsid w:val="009E3E65"/>
    <w:rsid w:val="009E5861"/>
    <w:rsid w:val="009F0854"/>
    <w:rsid w:val="009F7242"/>
    <w:rsid w:val="009F7340"/>
    <w:rsid w:val="009F768E"/>
    <w:rsid w:val="009F7B90"/>
    <w:rsid w:val="00A0169F"/>
    <w:rsid w:val="00A02785"/>
    <w:rsid w:val="00A02BBB"/>
    <w:rsid w:val="00A02DDD"/>
    <w:rsid w:val="00A06F36"/>
    <w:rsid w:val="00A11876"/>
    <w:rsid w:val="00A12BEB"/>
    <w:rsid w:val="00A141CC"/>
    <w:rsid w:val="00A1475D"/>
    <w:rsid w:val="00A16618"/>
    <w:rsid w:val="00A20611"/>
    <w:rsid w:val="00A24170"/>
    <w:rsid w:val="00A2516C"/>
    <w:rsid w:val="00A266E8"/>
    <w:rsid w:val="00A317A6"/>
    <w:rsid w:val="00A3217B"/>
    <w:rsid w:val="00A337FA"/>
    <w:rsid w:val="00A34C08"/>
    <w:rsid w:val="00A469C4"/>
    <w:rsid w:val="00A52F19"/>
    <w:rsid w:val="00A5374D"/>
    <w:rsid w:val="00A5390B"/>
    <w:rsid w:val="00A53DFE"/>
    <w:rsid w:val="00A7230A"/>
    <w:rsid w:val="00A73194"/>
    <w:rsid w:val="00A74B8F"/>
    <w:rsid w:val="00A75DE7"/>
    <w:rsid w:val="00A77507"/>
    <w:rsid w:val="00A81E27"/>
    <w:rsid w:val="00A910FF"/>
    <w:rsid w:val="00A918EF"/>
    <w:rsid w:val="00A93F4F"/>
    <w:rsid w:val="00A9446B"/>
    <w:rsid w:val="00A9732B"/>
    <w:rsid w:val="00AB0B1A"/>
    <w:rsid w:val="00AB49B5"/>
    <w:rsid w:val="00AB4F22"/>
    <w:rsid w:val="00AB576C"/>
    <w:rsid w:val="00AC30CE"/>
    <w:rsid w:val="00AC465F"/>
    <w:rsid w:val="00AC63FA"/>
    <w:rsid w:val="00AC7CA4"/>
    <w:rsid w:val="00AD0FE8"/>
    <w:rsid w:val="00AD1632"/>
    <w:rsid w:val="00AD34D7"/>
    <w:rsid w:val="00AD41B4"/>
    <w:rsid w:val="00AD7212"/>
    <w:rsid w:val="00AE6AA2"/>
    <w:rsid w:val="00AE6E93"/>
    <w:rsid w:val="00AF2D33"/>
    <w:rsid w:val="00AF301D"/>
    <w:rsid w:val="00AF48AC"/>
    <w:rsid w:val="00AF5C86"/>
    <w:rsid w:val="00AF610D"/>
    <w:rsid w:val="00AF6388"/>
    <w:rsid w:val="00AF64ED"/>
    <w:rsid w:val="00AF6F34"/>
    <w:rsid w:val="00AF75D3"/>
    <w:rsid w:val="00B04448"/>
    <w:rsid w:val="00B06EEE"/>
    <w:rsid w:val="00B106E9"/>
    <w:rsid w:val="00B10B6A"/>
    <w:rsid w:val="00B12852"/>
    <w:rsid w:val="00B20115"/>
    <w:rsid w:val="00B308B3"/>
    <w:rsid w:val="00B328A8"/>
    <w:rsid w:val="00B33440"/>
    <w:rsid w:val="00B336BE"/>
    <w:rsid w:val="00B3375A"/>
    <w:rsid w:val="00B52833"/>
    <w:rsid w:val="00B52FC7"/>
    <w:rsid w:val="00B64D60"/>
    <w:rsid w:val="00B801A1"/>
    <w:rsid w:val="00B8101C"/>
    <w:rsid w:val="00B83E74"/>
    <w:rsid w:val="00B854D4"/>
    <w:rsid w:val="00B855EE"/>
    <w:rsid w:val="00B857A9"/>
    <w:rsid w:val="00B92590"/>
    <w:rsid w:val="00B93C8D"/>
    <w:rsid w:val="00B94764"/>
    <w:rsid w:val="00B95720"/>
    <w:rsid w:val="00B97F3F"/>
    <w:rsid w:val="00BA026B"/>
    <w:rsid w:val="00BA2975"/>
    <w:rsid w:val="00BA3CE5"/>
    <w:rsid w:val="00BA62E9"/>
    <w:rsid w:val="00BA6ADF"/>
    <w:rsid w:val="00BA71C7"/>
    <w:rsid w:val="00BA77F0"/>
    <w:rsid w:val="00BA7E82"/>
    <w:rsid w:val="00BB0CC3"/>
    <w:rsid w:val="00BB39E2"/>
    <w:rsid w:val="00BB6A5D"/>
    <w:rsid w:val="00BB79D7"/>
    <w:rsid w:val="00BC3617"/>
    <w:rsid w:val="00BD4CD1"/>
    <w:rsid w:val="00BD6621"/>
    <w:rsid w:val="00BE1D01"/>
    <w:rsid w:val="00BE3215"/>
    <w:rsid w:val="00BE51EC"/>
    <w:rsid w:val="00BF5270"/>
    <w:rsid w:val="00BF52E7"/>
    <w:rsid w:val="00C04517"/>
    <w:rsid w:val="00C04848"/>
    <w:rsid w:val="00C04AB2"/>
    <w:rsid w:val="00C078D9"/>
    <w:rsid w:val="00C1460C"/>
    <w:rsid w:val="00C203CF"/>
    <w:rsid w:val="00C327BA"/>
    <w:rsid w:val="00C333EB"/>
    <w:rsid w:val="00C352DB"/>
    <w:rsid w:val="00C4458F"/>
    <w:rsid w:val="00C47524"/>
    <w:rsid w:val="00C47C06"/>
    <w:rsid w:val="00C50CFB"/>
    <w:rsid w:val="00C61C2E"/>
    <w:rsid w:val="00C61E21"/>
    <w:rsid w:val="00C62E32"/>
    <w:rsid w:val="00C64DDD"/>
    <w:rsid w:val="00C670DA"/>
    <w:rsid w:val="00C71260"/>
    <w:rsid w:val="00C74A29"/>
    <w:rsid w:val="00C835B5"/>
    <w:rsid w:val="00C8377D"/>
    <w:rsid w:val="00C83980"/>
    <w:rsid w:val="00C86C68"/>
    <w:rsid w:val="00C86F90"/>
    <w:rsid w:val="00C9382D"/>
    <w:rsid w:val="00C961A3"/>
    <w:rsid w:val="00CA0823"/>
    <w:rsid w:val="00CA232C"/>
    <w:rsid w:val="00CA5CEE"/>
    <w:rsid w:val="00CB11AB"/>
    <w:rsid w:val="00CB4422"/>
    <w:rsid w:val="00CB5737"/>
    <w:rsid w:val="00CC0438"/>
    <w:rsid w:val="00CC0BB2"/>
    <w:rsid w:val="00CC7C01"/>
    <w:rsid w:val="00CD10F1"/>
    <w:rsid w:val="00CD1257"/>
    <w:rsid w:val="00CD13F3"/>
    <w:rsid w:val="00CD24A4"/>
    <w:rsid w:val="00CD4CD6"/>
    <w:rsid w:val="00CD4FE0"/>
    <w:rsid w:val="00CD6140"/>
    <w:rsid w:val="00CD6C4B"/>
    <w:rsid w:val="00CD75CD"/>
    <w:rsid w:val="00CD7889"/>
    <w:rsid w:val="00CE398A"/>
    <w:rsid w:val="00CE4111"/>
    <w:rsid w:val="00CE452E"/>
    <w:rsid w:val="00CE692E"/>
    <w:rsid w:val="00CF2952"/>
    <w:rsid w:val="00CF484E"/>
    <w:rsid w:val="00CF6249"/>
    <w:rsid w:val="00CF630D"/>
    <w:rsid w:val="00D02EBD"/>
    <w:rsid w:val="00D044A4"/>
    <w:rsid w:val="00D12A66"/>
    <w:rsid w:val="00D14A6B"/>
    <w:rsid w:val="00D22ACC"/>
    <w:rsid w:val="00D24D73"/>
    <w:rsid w:val="00D31431"/>
    <w:rsid w:val="00D32584"/>
    <w:rsid w:val="00D35CF0"/>
    <w:rsid w:val="00D36F6F"/>
    <w:rsid w:val="00D37C95"/>
    <w:rsid w:val="00D42C59"/>
    <w:rsid w:val="00D43468"/>
    <w:rsid w:val="00D43495"/>
    <w:rsid w:val="00D4551E"/>
    <w:rsid w:val="00D4630E"/>
    <w:rsid w:val="00D47241"/>
    <w:rsid w:val="00D52641"/>
    <w:rsid w:val="00D6073C"/>
    <w:rsid w:val="00D60815"/>
    <w:rsid w:val="00D72035"/>
    <w:rsid w:val="00D74139"/>
    <w:rsid w:val="00D83987"/>
    <w:rsid w:val="00D845DB"/>
    <w:rsid w:val="00DA072A"/>
    <w:rsid w:val="00DA4DF2"/>
    <w:rsid w:val="00DA4F00"/>
    <w:rsid w:val="00DA5F8E"/>
    <w:rsid w:val="00DA6376"/>
    <w:rsid w:val="00DB124B"/>
    <w:rsid w:val="00DB1636"/>
    <w:rsid w:val="00DB34D7"/>
    <w:rsid w:val="00DB5DFF"/>
    <w:rsid w:val="00DB61E7"/>
    <w:rsid w:val="00DB7092"/>
    <w:rsid w:val="00DC4D06"/>
    <w:rsid w:val="00DD590A"/>
    <w:rsid w:val="00DE3BF4"/>
    <w:rsid w:val="00DE4C2B"/>
    <w:rsid w:val="00DE6EA8"/>
    <w:rsid w:val="00DF4F15"/>
    <w:rsid w:val="00DF6533"/>
    <w:rsid w:val="00DF7BF4"/>
    <w:rsid w:val="00E0053C"/>
    <w:rsid w:val="00E03807"/>
    <w:rsid w:val="00E06F6D"/>
    <w:rsid w:val="00E10999"/>
    <w:rsid w:val="00E1129B"/>
    <w:rsid w:val="00E13690"/>
    <w:rsid w:val="00E151BC"/>
    <w:rsid w:val="00E22443"/>
    <w:rsid w:val="00E22F19"/>
    <w:rsid w:val="00E2534A"/>
    <w:rsid w:val="00E2746D"/>
    <w:rsid w:val="00E27EE8"/>
    <w:rsid w:val="00E32727"/>
    <w:rsid w:val="00E46F85"/>
    <w:rsid w:val="00E54721"/>
    <w:rsid w:val="00E62D37"/>
    <w:rsid w:val="00E64CA5"/>
    <w:rsid w:val="00E65BA7"/>
    <w:rsid w:val="00E65BCC"/>
    <w:rsid w:val="00E66A07"/>
    <w:rsid w:val="00E710AD"/>
    <w:rsid w:val="00E7574D"/>
    <w:rsid w:val="00E75B20"/>
    <w:rsid w:val="00E7600E"/>
    <w:rsid w:val="00E7698D"/>
    <w:rsid w:val="00E8166B"/>
    <w:rsid w:val="00E818A4"/>
    <w:rsid w:val="00E822AE"/>
    <w:rsid w:val="00E91645"/>
    <w:rsid w:val="00E92C48"/>
    <w:rsid w:val="00E95902"/>
    <w:rsid w:val="00E95A1C"/>
    <w:rsid w:val="00EA3B24"/>
    <w:rsid w:val="00EA5DD0"/>
    <w:rsid w:val="00EB003D"/>
    <w:rsid w:val="00EB175A"/>
    <w:rsid w:val="00EB469C"/>
    <w:rsid w:val="00EB548F"/>
    <w:rsid w:val="00EB777C"/>
    <w:rsid w:val="00EB791B"/>
    <w:rsid w:val="00EC288E"/>
    <w:rsid w:val="00EC396B"/>
    <w:rsid w:val="00EC6910"/>
    <w:rsid w:val="00ED2372"/>
    <w:rsid w:val="00ED59D0"/>
    <w:rsid w:val="00ED5ABF"/>
    <w:rsid w:val="00EE0235"/>
    <w:rsid w:val="00EE32B5"/>
    <w:rsid w:val="00EE332E"/>
    <w:rsid w:val="00EE649A"/>
    <w:rsid w:val="00EE7FDF"/>
    <w:rsid w:val="00EF1FF5"/>
    <w:rsid w:val="00EF2194"/>
    <w:rsid w:val="00EF3457"/>
    <w:rsid w:val="00F00028"/>
    <w:rsid w:val="00F00485"/>
    <w:rsid w:val="00F0515F"/>
    <w:rsid w:val="00F06FC6"/>
    <w:rsid w:val="00F121FE"/>
    <w:rsid w:val="00F178AA"/>
    <w:rsid w:val="00F249BD"/>
    <w:rsid w:val="00F25ED9"/>
    <w:rsid w:val="00F26AA3"/>
    <w:rsid w:val="00F3061B"/>
    <w:rsid w:val="00F32FBF"/>
    <w:rsid w:val="00F33F32"/>
    <w:rsid w:val="00F35A10"/>
    <w:rsid w:val="00F3786B"/>
    <w:rsid w:val="00F42D94"/>
    <w:rsid w:val="00F448C1"/>
    <w:rsid w:val="00F45879"/>
    <w:rsid w:val="00F45959"/>
    <w:rsid w:val="00F45F68"/>
    <w:rsid w:val="00F460F7"/>
    <w:rsid w:val="00F47DA9"/>
    <w:rsid w:val="00F514D5"/>
    <w:rsid w:val="00F65889"/>
    <w:rsid w:val="00F74ED0"/>
    <w:rsid w:val="00F75690"/>
    <w:rsid w:val="00F821F9"/>
    <w:rsid w:val="00F83503"/>
    <w:rsid w:val="00F8457F"/>
    <w:rsid w:val="00F87F41"/>
    <w:rsid w:val="00F905CC"/>
    <w:rsid w:val="00F90612"/>
    <w:rsid w:val="00F90EAE"/>
    <w:rsid w:val="00F9435D"/>
    <w:rsid w:val="00F96441"/>
    <w:rsid w:val="00F97A9E"/>
    <w:rsid w:val="00FA176D"/>
    <w:rsid w:val="00FA268D"/>
    <w:rsid w:val="00FA618A"/>
    <w:rsid w:val="00FB2922"/>
    <w:rsid w:val="00FC043E"/>
    <w:rsid w:val="00FC06A3"/>
    <w:rsid w:val="00FC092E"/>
    <w:rsid w:val="00FC1627"/>
    <w:rsid w:val="00FC5E06"/>
    <w:rsid w:val="00FD09DC"/>
    <w:rsid w:val="00FD215C"/>
    <w:rsid w:val="00FD2FC2"/>
    <w:rsid w:val="00FD3277"/>
    <w:rsid w:val="00FE5585"/>
    <w:rsid w:val="00FE7D73"/>
    <w:rsid w:val="00FF3BE9"/>
    <w:rsid w:val="00F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D5675"/>
  <w15:chartTrackingRefBased/>
  <w15:docId w15:val="{97262324-8A05-9748-AAA2-A0F14D0F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5D0C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65D0C"/>
    <w:rPr>
      <w:sz w:val="24"/>
      <w:szCs w:val="24"/>
    </w:rPr>
  </w:style>
  <w:style w:type="paragraph" w:styleId="Ballontekst">
    <w:name w:val="Balloon Text"/>
    <w:basedOn w:val="Standaard"/>
    <w:semiHidden/>
    <w:rsid w:val="00065D0C"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semiHidden/>
    <w:unhideWhenUsed/>
    <w:rsid w:val="00BA6A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A6AD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A6ADF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A6ADF"/>
    <w:rPr>
      <w:b/>
      <w:bCs/>
      <w:lang w:val="x-none" w:eastAsia="x-none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BA6ADF"/>
    <w:rPr>
      <w:b/>
      <w:bCs/>
    </w:rPr>
  </w:style>
  <w:style w:type="character" w:styleId="Hyperlink">
    <w:name w:val="Hyperlink"/>
    <w:uiPriority w:val="99"/>
    <w:unhideWhenUsed/>
    <w:rsid w:val="00956C92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956C92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7F6F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7F6F1C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F6F1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7F6F1C"/>
    <w:rPr>
      <w:sz w:val="24"/>
      <w:szCs w:val="24"/>
    </w:rPr>
  </w:style>
  <w:style w:type="character" w:styleId="Subtielebenadrukking">
    <w:name w:val="Subtle Emphasis"/>
    <w:uiPriority w:val="19"/>
    <w:qFormat/>
    <w:rsid w:val="004B1488"/>
    <w:rPr>
      <w:i/>
      <w:iCs/>
      <w:color w:val="404040"/>
    </w:rPr>
  </w:style>
  <w:style w:type="character" w:customStyle="1" w:styleId="apple-converted-space">
    <w:name w:val="apple-converted-space"/>
    <w:basedOn w:val="Standaardalinea-lettertype"/>
    <w:rsid w:val="00EF3457"/>
  </w:style>
  <w:style w:type="paragraph" w:styleId="Lijstalinea">
    <w:name w:val="List Paragraph"/>
    <w:basedOn w:val="Standaard"/>
    <w:uiPriority w:val="34"/>
    <w:qFormat/>
    <w:rsid w:val="00147D1F"/>
    <w:pPr>
      <w:ind w:left="720"/>
      <w:contextualSpacing/>
    </w:pPr>
    <w:rPr>
      <w:rFonts w:eastAsiaTheme="minorHAnsi"/>
    </w:rPr>
  </w:style>
  <w:style w:type="paragraph" w:styleId="Ondertitel">
    <w:name w:val="Subtitle"/>
    <w:basedOn w:val="Standaard"/>
    <w:next w:val="Standaard"/>
    <w:link w:val="OndertitelChar"/>
    <w:qFormat/>
    <w:rsid w:val="00E7698D"/>
    <w:pPr>
      <w:spacing w:before="-1" w:after="60"/>
      <w:jc w:val="center"/>
      <w:outlineLvl w:val="1"/>
    </w:pPr>
    <w:rPr>
      <w:rFonts w:ascii="Cambria" w:hAnsi="Cambria"/>
    </w:rPr>
  </w:style>
  <w:style w:type="character" w:customStyle="1" w:styleId="OndertitelChar">
    <w:name w:val="Ondertitel Char"/>
    <w:basedOn w:val="Standaardalinea-lettertype"/>
    <w:link w:val="Ondertitel"/>
    <w:rsid w:val="00E7698D"/>
    <w:rPr>
      <w:rFonts w:ascii="Cambria" w:hAnsi="Cambria"/>
      <w:sz w:val="24"/>
      <w:szCs w:val="24"/>
    </w:rPr>
  </w:style>
  <w:style w:type="paragraph" w:styleId="Revisie">
    <w:name w:val="Revision"/>
    <w:hidden/>
    <w:uiPriority w:val="99"/>
    <w:semiHidden/>
    <w:rsid w:val="007F3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19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5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8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999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644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6484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1060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707">
          <w:marLeft w:val="17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405">
          <w:marLeft w:val="17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058">
          <w:marLeft w:val="22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4323">
          <w:marLeft w:val="22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2896">
          <w:marLeft w:val="17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057">
          <w:marLeft w:val="17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3514">
          <w:marLeft w:val="17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459">
          <w:marLeft w:val="17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2453">
          <w:marLeft w:val="17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83">
          <w:marLeft w:val="17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0719">
          <w:marLeft w:val="17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748">
          <w:marLeft w:val="17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812">
          <w:marLeft w:val="17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639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167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1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8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6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3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7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3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2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0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8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2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4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2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6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9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6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2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1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8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2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1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8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3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1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2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3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8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7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6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8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5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8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4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4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3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7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9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4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1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4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9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9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6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6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3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7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2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1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7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1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9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7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4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4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4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3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9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8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5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5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1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4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4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1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0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6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196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64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7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8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4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87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13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3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20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16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9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423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990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216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136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4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5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3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0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2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5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6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8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2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0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9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0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0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3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3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0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8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3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9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7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3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0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3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9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7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0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6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7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8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6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6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1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44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9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4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1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6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6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9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2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8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5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9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7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7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7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5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1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9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4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9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5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7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2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5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4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50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8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6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7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9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0582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773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197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9030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4215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496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494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21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03501-FA2F-4C68-9692-397E246C8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1386</Words>
  <Characters>7625</Characters>
  <Application>Microsoft Office Word</Application>
  <DocSecurity>0</DocSecurity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Verslag van de ledenvergadering van de Vereniging van Gepensioneerden Nutreco op 14 april 2009</vt:lpstr>
      <vt:lpstr>Verslag van de ledenvergadering van de Vereniging van Gepensioneerden Nutreco op 14 april 2009</vt:lpstr>
    </vt:vector>
  </TitlesOfParts>
  <Company>.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 van de ledenvergadering van de Vereniging van Gepensioneerden Nutreco op 14 april 2009</dc:title>
  <dc:subject/>
  <dc:creator>Familie Visser</dc:creator>
  <cp:keywords/>
  <cp:lastModifiedBy>Bart en Diny Peters</cp:lastModifiedBy>
  <cp:revision>2</cp:revision>
  <cp:lastPrinted>2025-01-25T11:36:00Z</cp:lastPrinted>
  <dcterms:created xsi:type="dcterms:W3CDTF">2026-03-23T13:57:00Z</dcterms:created>
  <dcterms:modified xsi:type="dcterms:W3CDTF">2026-03-23T13:57:00Z</dcterms:modified>
</cp:coreProperties>
</file>